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EC12" w14:textId="66DF5AC3" w:rsidR="007B3814" w:rsidRDefault="007B3814" w:rsidP="00C91FB8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C91FB8">
        <w:rPr>
          <w:b/>
          <w:bCs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69BDCDC0" wp14:editId="0A283EA2">
            <wp:simplePos x="0" y="0"/>
            <wp:positionH relativeFrom="column">
              <wp:posOffset>5437505</wp:posOffset>
            </wp:positionH>
            <wp:positionV relativeFrom="paragraph">
              <wp:posOffset>0</wp:posOffset>
            </wp:positionV>
            <wp:extent cx="1038225" cy="917575"/>
            <wp:effectExtent l="0" t="0" r="0" b="0"/>
            <wp:wrapSquare wrapText="bothSides"/>
            <wp:docPr id="2" name="Picture 2" descr="C:\Users\esiklic\Documents\2021\MicrosoftTeams-image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iklic\Documents\2021\MicrosoftTeams-image (28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0A149ED" wp14:editId="21A9C595">
            <wp:simplePos x="0" y="0"/>
            <wp:positionH relativeFrom="column">
              <wp:posOffset>-582295</wp:posOffset>
            </wp:positionH>
            <wp:positionV relativeFrom="paragraph">
              <wp:posOffset>102235</wp:posOffset>
            </wp:positionV>
            <wp:extent cx="5543550" cy="655320"/>
            <wp:effectExtent l="0" t="0" r="0" b="0"/>
            <wp:wrapSquare wrapText="bothSides"/>
            <wp:docPr id="1" name="Picture 1" descr="cid:image001.png@01D30AE1.30540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0AE1.30540B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FB8">
        <w:rPr>
          <w:rFonts w:asciiTheme="majorHAnsi" w:hAnsiTheme="majorHAnsi" w:cstheme="majorHAnsi"/>
          <w:b/>
          <w:bCs/>
          <w:sz w:val="40"/>
          <w:szCs w:val="40"/>
        </w:rPr>
        <w:br/>
      </w:r>
    </w:p>
    <w:p w14:paraId="430F4BF7" w14:textId="77777777" w:rsidR="007B3814" w:rsidRDefault="007B3814" w:rsidP="00C91FB8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10BFBAF" w14:textId="708F4321" w:rsidR="003A2D6F" w:rsidRDefault="009021AC" w:rsidP="00C91FB8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6574DA">
        <w:rPr>
          <w:rFonts w:asciiTheme="majorHAnsi" w:hAnsiTheme="majorHAnsi" w:cstheme="majorHAnsi"/>
          <w:b/>
          <w:bCs/>
          <w:sz w:val="40"/>
          <w:szCs w:val="40"/>
        </w:rPr>
        <w:t>N</w:t>
      </w:r>
      <w:r w:rsidR="00A53A49" w:rsidRPr="006574DA">
        <w:rPr>
          <w:rFonts w:asciiTheme="majorHAnsi" w:hAnsiTheme="majorHAnsi" w:cstheme="majorHAnsi"/>
          <w:b/>
          <w:bCs/>
          <w:sz w:val="40"/>
          <w:szCs w:val="40"/>
        </w:rPr>
        <w:t xml:space="preserve">ational </w:t>
      </w:r>
      <w:r w:rsidRPr="006574DA">
        <w:rPr>
          <w:rFonts w:asciiTheme="majorHAnsi" w:hAnsiTheme="majorHAnsi" w:cstheme="majorHAnsi"/>
          <w:b/>
          <w:bCs/>
          <w:sz w:val="40"/>
          <w:szCs w:val="40"/>
        </w:rPr>
        <w:t>P</w:t>
      </w:r>
      <w:r w:rsidR="00A53A49" w:rsidRPr="006574DA">
        <w:rPr>
          <w:rFonts w:asciiTheme="majorHAnsi" w:hAnsiTheme="majorHAnsi" w:cstheme="majorHAnsi"/>
          <w:b/>
          <w:bCs/>
          <w:sz w:val="40"/>
          <w:szCs w:val="40"/>
        </w:rPr>
        <w:t xml:space="preserve">arks and </w:t>
      </w:r>
      <w:r w:rsidRPr="006574DA">
        <w:rPr>
          <w:rFonts w:asciiTheme="majorHAnsi" w:hAnsiTheme="majorHAnsi" w:cstheme="majorHAnsi"/>
          <w:b/>
          <w:bCs/>
          <w:sz w:val="40"/>
          <w:szCs w:val="40"/>
        </w:rPr>
        <w:t>W</w:t>
      </w:r>
      <w:r w:rsidR="00A53A49" w:rsidRPr="006574DA">
        <w:rPr>
          <w:rFonts w:asciiTheme="majorHAnsi" w:hAnsiTheme="majorHAnsi" w:cstheme="majorHAnsi"/>
          <w:b/>
          <w:bCs/>
          <w:sz w:val="40"/>
          <w:szCs w:val="40"/>
        </w:rPr>
        <w:t xml:space="preserve">ildlife </w:t>
      </w:r>
      <w:r w:rsidRPr="006574DA">
        <w:rPr>
          <w:rFonts w:asciiTheme="majorHAnsi" w:hAnsiTheme="majorHAnsi" w:cstheme="majorHAnsi"/>
          <w:b/>
          <w:bCs/>
          <w:sz w:val="40"/>
          <w:szCs w:val="40"/>
        </w:rPr>
        <w:t>S</w:t>
      </w:r>
      <w:r w:rsidR="00A53A49" w:rsidRPr="006574DA">
        <w:rPr>
          <w:rFonts w:asciiTheme="majorHAnsi" w:hAnsiTheme="majorHAnsi" w:cstheme="majorHAnsi"/>
          <w:b/>
          <w:bCs/>
          <w:sz w:val="40"/>
          <w:szCs w:val="40"/>
        </w:rPr>
        <w:t>ervice</w:t>
      </w:r>
    </w:p>
    <w:p w14:paraId="3BD5ADD6" w14:textId="77777777" w:rsidR="007B3814" w:rsidRPr="007B3814" w:rsidRDefault="007B3814" w:rsidP="00C91FB8">
      <w:pPr>
        <w:pStyle w:val="Default"/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210BFBB0" w14:textId="0CD181F4" w:rsidR="002C68AD" w:rsidRPr="006574DA" w:rsidRDefault="00F85C57" w:rsidP="00C91FB8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F</w:t>
      </w:r>
      <w:r w:rsidR="008E5801" w:rsidRPr="006574DA">
        <w:rPr>
          <w:rFonts w:asciiTheme="majorHAnsi" w:hAnsiTheme="majorHAnsi" w:cstheme="majorHAnsi"/>
          <w:b/>
          <w:bCs/>
          <w:sz w:val="40"/>
          <w:szCs w:val="40"/>
        </w:rPr>
        <w:t xml:space="preserve">riends of Parks 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- </w:t>
      </w:r>
      <w:r w:rsidR="008E5801" w:rsidRPr="006574DA">
        <w:rPr>
          <w:rFonts w:asciiTheme="majorHAnsi" w:hAnsiTheme="majorHAnsi" w:cstheme="majorHAnsi"/>
          <w:b/>
          <w:bCs/>
          <w:sz w:val="40"/>
          <w:szCs w:val="40"/>
        </w:rPr>
        <w:t xml:space="preserve">Small </w:t>
      </w:r>
      <w:r w:rsidR="005F4E9B" w:rsidRPr="006574DA">
        <w:rPr>
          <w:rFonts w:asciiTheme="majorHAnsi" w:hAnsiTheme="majorHAnsi" w:cstheme="majorHAnsi"/>
          <w:b/>
          <w:bCs/>
          <w:sz w:val="40"/>
          <w:szCs w:val="40"/>
        </w:rPr>
        <w:t>Grant</w:t>
      </w:r>
      <w:r w:rsidR="008E5801" w:rsidRPr="006574DA">
        <w:rPr>
          <w:rFonts w:asciiTheme="majorHAnsi" w:hAnsiTheme="majorHAnsi" w:cstheme="majorHAnsi"/>
          <w:b/>
          <w:bCs/>
          <w:sz w:val="40"/>
          <w:szCs w:val="40"/>
        </w:rPr>
        <w:t>s</w:t>
      </w:r>
      <w:r w:rsidR="005F4E9B" w:rsidRPr="006574DA">
        <w:rPr>
          <w:rFonts w:asciiTheme="majorHAnsi" w:hAnsiTheme="majorHAnsi" w:cstheme="majorHAnsi"/>
          <w:b/>
          <w:bCs/>
          <w:sz w:val="40"/>
          <w:szCs w:val="40"/>
        </w:rPr>
        <w:t xml:space="preserve"> Program</w:t>
      </w:r>
    </w:p>
    <w:p w14:paraId="210BFBB1" w14:textId="77777777" w:rsidR="003A2D6F" w:rsidRPr="006574DA" w:rsidRDefault="003A2D6F" w:rsidP="005F4E9B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10BFBB2" w14:textId="3D086C11" w:rsidR="002C68AD" w:rsidRPr="006574DA" w:rsidRDefault="002C68AD" w:rsidP="002C68AD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6574DA">
        <w:rPr>
          <w:rFonts w:asciiTheme="majorHAnsi" w:hAnsiTheme="majorHAnsi" w:cstheme="majorHAnsi"/>
          <w:b/>
          <w:bCs/>
          <w:sz w:val="40"/>
          <w:szCs w:val="40"/>
        </w:rPr>
        <w:t>Grant Guidelines</w:t>
      </w:r>
    </w:p>
    <w:p w14:paraId="210BFBB3" w14:textId="302C9D59" w:rsidR="00EB281B" w:rsidRPr="006574DA" w:rsidRDefault="00EB281B" w:rsidP="00BB1442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10BFBB4" w14:textId="1EB1578A" w:rsidR="002C68AD" w:rsidRDefault="002C68AD" w:rsidP="00BB1442">
      <w:pPr>
        <w:pStyle w:val="Default"/>
        <w:jc w:val="center"/>
        <w:rPr>
          <w:b/>
          <w:bCs/>
          <w:sz w:val="28"/>
          <w:szCs w:val="28"/>
        </w:rPr>
      </w:pPr>
      <w:r w:rsidRPr="00953FEC">
        <w:rPr>
          <w:b/>
          <w:bCs/>
          <w:sz w:val="28"/>
          <w:szCs w:val="28"/>
        </w:rPr>
        <w:t xml:space="preserve">Applications close </w:t>
      </w:r>
      <w:r w:rsidR="00FB7603">
        <w:rPr>
          <w:b/>
          <w:bCs/>
          <w:sz w:val="28"/>
          <w:szCs w:val="28"/>
        </w:rPr>
        <w:t>midnight</w:t>
      </w:r>
      <w:r w:rsidRPr="00953FEC">
        <w:rPr>
          <w:b/>
          <w:bCs/>
          <w:sz w:val="28"/>
          <w:szCs w:val="28"/>
        </w:rPr>
        <w:t xml:space="preserve"> (ACDT) </w:t>
      </w:r>
      <w:r w:rsidR="003761F9">
        <w:rPr>
          <w:b/>
          <w:bCs/>
          <w:sz w:val="28"/>
          <w:szCs w:val="28"/>
        </w:rPr>
        <w:t>–</w:t>
      </w:r>
      <w:r w:rsidR="00DB0860" w:rsidRPr="003761F9">
        <w:rPr>
          <w:b/>
          <w:bCs/>
          <w:sz w:val="28"/>
          <w:szCs w:val="28"/>
        </w:rPr>
        <w:t xml:space="preserve"> </w:t>
      </w:r>
      <w:r w:rsidR="003761F9">
        <w:rPr>
          <w:b/>
          <w:bCs/>
          <w:sz w:val="28"/>
          <w:szCs w:val="28"/>
        </w:rPr>
        <w:t>Sunday 5 September 2021</w:t>
      </w:r>
    </w:p>
    <w:p w14:paraId="210BFBB5" w14:textId="0702E858" w:rsidR="002C68AD" w:rsidRDefault="002C68AD" w:rsidP="002C68AD">
      <w:pPr>
        <w:pStyle w:val="Default"/>
        <w:jc w:val="right"/>
        <w:rPr>
          <w:sz w:val="28"/>
          <w:szCs w:val="28"/>
        </w:rPr>
      </w:pPr>
    </w:p>
    <w:p w14:paraId="210BFBB6" w14:textId="2A264A0A" w:rsidR="002C68AD" w:rsidRDefault="002C68AD" w:rsidP="002C68A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Introduction </w:t>
      </w:r>
    </w:p>
    <w:p w14:paraId="210BFBB7" w14:textId="77777777" w:rsidR="004C00A5" w:rsidRPr="00EE6E68" w:rsidRDefault="004C00A5" w:rsidP="002C68AD">
      <w:pPr>
        <w:pStyle w:val="Default"/>
        <w:rPr>
          <w:rFonts w:ascii="Segoe UI" w:hAnsi="Segoe UI" w:cs="Segoe UI"/>
          <w:sz w:val="28"/>
          <w:szCs w:val="28"/>
        </w:rPr>
      </w:pPr>
    </w:p>
    <w:p w14:paraId="210BFBB8" w14:textId="77777777" w:rsidR="009021AC" w:rsidRDefault="00A53A49" w:rsidP="004C76E5">
      <w:pPr>
        <w:pStyle w:val="Default"/>
        <w:spacing w:after="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To further support the</w:t>
      </w:r>
      <w:r w:rsidR="009E3ACD">
        <w:rPr>
          <w:rFonts w:ascii="Segoe UI" w:hAnsi="Segoe UI" w:cs="Segoe UI"/>
        </w:rPr>
        <w:t xml:space="preserve"> substantial </w:t>
      </w:r>
      <w:r>
        <w:rPr>
          <w:rFonts w:ascii="Segoe UI" w:hAnsi="Segoe UI" w:cs="Segoe UI"/>
        </w:rPr>
        <w:t xml:space="preserve">work </w:t>
      </w:r>
      <w:r w:rsidR="00CA3196">
        <w:rPr>
          <w:rFonts w:ascii="Segoe UI" w:hAnsi="Segoe UI" w:cs="Segoe UI"/>
        </w:rPr>
        <w:t xml:space="preserve">undertaken by </w:t>
      </w:r>
      <w:r w:rsidR="009E3ACD">
        <w:rPr>
          <w:rFonts w:ascii="Segoe UI" w:hAnsi="Segoe UI" w:cs="Segoe UI"/>
        </w:rPr>
        <w:t>Friends of Parks (</w:t>
      </w:r>
      <w:proofErr w:type="spellStart"/>
      <w:r w:rsidR="009E3ACD">
        <w:rPr>
          <w:rFonts w:ascii="Segoe UI" w:hAnsi="Segoe UI" w:cs="Segoe UI"/>
        </w:rPr>
        <w:t>FoP</w:t>
      </w:r>
      <w:proofErr w:type="spellEnd"/>
      <w:r w:rsidR="009E3ACD">
        <w:rPr>
          <w:rFonts w:ascii="Segoe UI" w:hAnsi="Segoe UI" w:cs="Segoe UI"/>
        </w:rPr>
        <w:t xml:space="preserve">) </w:t>
      </w:r>
      <w:r>
        <w:rPr>
          <w:rFonts w:ascii="Segoe UI" w:hAnsi="Segoe UI" w:cs="Segoe UI"/>
        </w:rPr>
        <w:t>groups across South Australia’</w:t>
      </w:r>
      <w:r w:rsidR="00CA3196">
        <w:rPr>
          <w:rFonts w:ascii="Segoe UI" w:hAnsi="Segoe UI" w:cs="Segoe UI"/>
        </w:rPr>
        <w:t>s national p</w:t>
      </w:r>
      <w:r w:rsidR="006D768A">
        <w:rPr>
          <w:rFonts w:ascii="Segoe UI" w:hAnsi="Segoe UI" w:cs="Segoe UI"/>
        </w:rPr>
        <w:t>ark</w:t>
      </w:r>
      <w:r>
        <w:rPr>
          <w:rFonts w:ascii="Segoe UI" w:hAnsi="Segoe UI" w:cs="Segoe UI"/>
        </w:rPr>
        <w:t xml:space="preserve"> reserves and other </w:t>
      </w:r>
      <w:r w:rsidR="00CA3196">
        <w:rPr>
          <w:rFonts w:ascii="Segoe UI" w:hAnsi="Segoe UI" w:cs="Segoe UI"/>
        </w:rPr>
        <w:t xml:space="preserve">important </w:t>
      </w:r>
      <w:r>
        <w:rPr>
          <w:rFonts w:ascii="Segoe UI" w:hAnsi="Segoe UI" w:cs="Segoe UI"/>
        </w:rPr>
        <w:t>conservation</w:t>
      </w:r>
      <w:r w:rsidR="008E22EF">
        <w:rPr>
          <w:rFonts w:ascii="Segoe UI" w:hAnsi="Segoe UI" w:cs="Segoe UI"/>
        </w:rPr>
        <w:t>-based</w:t>
      </w:r>
      <w:r>
        <w:rPr>
          <w:rFonts w:ascii="Segoe UI" w:hAnsi="Segoe UI" w:cs="Segoe UI"/>
        </w:rPr>
        <w:t xml:space="preserve"> </w:t>
      </w:r>
      <w:r w:rsidR="008E22EF">
        <w:rPr>
          <w:rFonts w:ascii="Segoe UI" w:hAnsi="Segoe UI" w:cs="Segoe UI"/>
        </w:rPr>
        <w:t>initiatives</w:t>
      </w:r>
      <w:r>
        <w:rPr>
          <w:rFonts w:ascii="Segoe UI" w:hAnsi="Segoe UI" w:cs="Segoe UI"/>
        </w:rPr>
        <w:t>, t</w:t>
      </w:r>
      <w:r w:rsidR="009021AC">
        <w:rPr>
          <w:rFonts w:ascii="Segoe UI" w:hAnsi="Segoe UI" w:cs="Segoe UI"/>
        </w:rPr>
        <w:t>he Minister for Environment and Water</w:t>
      </w:r>
      <w:r>
        <w:rPr>
          <w:rFonts w:ascii="Segoe UI" w:hAnsi="Segoe UI" w:cs="Segoe UI"/>
        </w:rPr>
        <w:t xml:space="preserve"> </w:t>
      </w:r>
      <w:r w:rsidR="00CA3196">
        <w:rPr>
          <w:rFonts w:ascii="Segoe UI" w:hAnsi="Segoe UI" w:cs="Segoe UI"/>
        </w:rPr>
        <w:t xml:space="preserve">has announced a new </w:t>
      </w:r>
      <w:r w:rsidR="006574DA" w:rsidRPr="006574DA">
        <w:rPr>
          <w:rFonts w:ascii="Segoe UI" w:hAnsi="Segoe UI" w:cs="Segoe UI"/>
          <w:i/>
        </w:rPr>
        <w:t>Friends of Parks -</w:t>
      </w:r>
      <w:r w:rsidR="006574DA">
        <w:rPr>
          <w:rFonts w:ascii="Segoe UI" w:hAnsi="Segoe UI" w:cs="Segoe UI"/>
          <w:i/>
        </w:rPr>
        <w:t xml:space="preserve"> </w:t>
      </w:r>
      <w:r w:rsidR="00CA3196" w:rsidRPr="00CA3196">
        <w:rPr>
          <w:rFonts w:ascii="Segoe UI" w:hAnsi="Segoe UI" w:cs="Segoe UI"/>
          <w:i/>
        </w:rPr>
        <w:t>Small Grants Program</w:t>
      </w:r>
      <w:r w:rsidR="00887B78">
        <w:rPr>
          <w:rFonts w:ascii="Segoe UI" w:hAnsi="Segoe UI" w:cs="Segoe UI"/>
          <w:i/>
        </w:rPr>
        <w:t xml:space="preserve">. </w:t>
      </w:r>
      <w:r w:rsidR="00887B78" w:rsidRPr="004C76E5">
        <w:rPr>
          <w:rFonts w:ascii="Segoe UI" w:hAnsi="Segoe UI" w:cs="Segoe UI"/>
        </w:rPr>
        <w:t>This small grant</w:t>
      </w:r>
      <w:r w:rsidR="006D768A" w:rsidRPr="004C76E5">
        <w:rPr>
          <w:rFonts w:ascii="Segoe UI" w:hAnsi="Segoe UI" w:cs="Segoe UI"/>
        </w:rPr>
        <w:t>s</w:t>
      </w:r>
      <w:r w:rsidR="00887B78" w:rsidRPr="004C76E5">
        <w:rPr>
          <w:rFonts w:ascii="Segoe UI" w:hAnsi="Segoe UI" w:cs="Segoe UI"/>
        </w:rPr>
        <w:t xml:space="preserve"> program will have</w:t>
      </w:r>
      <w:r w:rsidR="00CA3196">
        <w:rPr>
          <w:rFonts w:ascii="Segoe UI" w:hAnsi="Segoe UI" w:cs="Segoe UI"/>
        </w:rPr>
        <w:t xml:space="preserve"> up to </w:t>
      </w:r>
      <w:r w:rsidR="009021AC">
        <w:rPr>
          <w:rFonts w:ascii="Segoe UI" w:hAnsi="Segoe UI" w:cs="Segoe UI"/>
        </w:rPr>
        <w:t>$250,000</w:t>
      </w:r>
      <w:r w:rsidR="00CA3196">
        <w:rPr>
          <w:rFonts w:ascii="Segoe UI" w:hAnsi="Segoe UI" w:cs="Segoe UI"/>
        </w:rPr>
        <w:t xml:space="preserve"> available in 2021–2022</w:t>
      </w:r>
      <w:r w:rsidR="00412A8D">
        <w:rPr>
          <w:rFonts w:ascii="Segoe UI" w:hAnsi="Segoe UI" w:cs="Segoe UI"/>
        </w:rPr>
        <w:t xml:space="preserve"> with up to $5,000 available per application</w:t>
      </w:r>
      <w:r w:rsidR="00887B78">
        <w:rPr>
          <w:rFonts w:ascii="Segoe UI" w:hAnsi="Segoe UI" w:cs="Segoe UI"/>
        </w:rPr>
        <w:t>.</w:t>
      </w:r>
      <w:r w:rsidR="00CA3196">
        <w:rPr>
          <w:rFonts w:ascii="Segoe UI" w:hAnsi="Segoe UI" w:cs="Segoe UI"/>
        </w:rPr>
        <w:t xml:space="preserve"> </w:t>
      </w:r>
      <w:r w:rsidR="006574DA">
        <w:rPr>
          <w:rFonts w:ascii="Segoe UI" w:hAnsi="Segoe UI" w:cs="Segoe UI"/>
        </w:rPr>
        <w:t>T</w:t>
      </w:r>
      <w:r w:rsidR="00CA3196">
        <w:rPr>
          <w:rFonts w:ascii="Segoe UI" w:hAnsi="Segoe UI" w:cs="Segoe UI"/>
        </w:rPr>
        <w:t>h</w:t>
      </w:r>
      <w:r w:rsidR="00056E1B">
        <w:rPr>
          <w:rFonts w:ascii="Segoe UI" w:hAnsi="Segoe UI" w:cs="Segoe UI"/>
        </w:rPr>
        <w:t>e Small Grants Program</w:t>
      </w:r>
      <w:r w:rsidR="00CA3196">
        <w:rPr>
          <w:rFonts w:ascii="Segoe UI" w:hAnsi="Segoe UI" w:cs="Segoe UI"/>
        </w:rPr>
        <w:t xml:space="preserve"> replaces the former </w:t>
      </w:r>
      <w:r w:rsidR="009E3ACD">
        <w:rPr>
          <w:rFonts w:ascii="Segoe UI" w:hAnsi="Segoe UI" w:cs="Segoe UI"/>
        </w:rPr>
        <w:t>National Parks and Wildlife Service-funded F</w:t>
      </w:r>
      <w:r w:rsidR="003A2D6F">
        <w:rPr>
          <w:rFonts w:ascii="Segoe UI" w:hAnsi="Segoe UI" w:cs="Segoe UI"/>
        </w:rPr>
        <w:t>riends of Parks</w:t>
      </w:r>
      <w:r w:rsidR="009E3ACD">
        <w:rPr>
          <w:rFonts w:ascii="Segoe UI" w:hAnsi="Segoe UI" w:cs="Segoe UI"/>
        </w:rPr>
        <w:t xml:space="preserve"> </w:t>
      </w:r>
      <w:r w:rsidR="00CA3196" w:rsidRPr="00CA3196">
        <w:rPr>
          <w:rFonts w:ascii="Segoe UI" w:hAnsi="Segoe UI" w:cs="Segoe UI"/>
          <w:i/>
        </w:rPr>
        <w:t xml:space="preserve">Volunteer Support </w:t>
      </w:r>
      <w:r w:rsidR="00CA3196" w:rsidRPr="009E3ACD">
        <w:rPr>
          <w:rFonts w:ascii="Segoe UI" w:hAnsi="Segoe UI" w:cs="Segoe UI"/>
          <w:i/>
        </w:rPr>
        <w:t>Grants Program</w:t>
      </w:r>
      <w:r w:rsidR="00CA3196">
        <w:rPr>
          <w:rFonts w:ascii="Segoe UI" w:hAnsi="Segoe UI" w:cs="Segoe UI"/>
        </w:rPr>
        <w:t>.</w:t>
      </w:r>
    </w:p>
    <w:p w14:paraId="210BFBB9" w14:textId="77777777" w:rsidR="00A46396" w:rsidRDefault="00A46396" w:rsidP="00E84787">
      <w:pPr>
        <w:pStyle w:val="Default"/>
        <w:spacing w:after="32"/>
        <w:rPr>
          <w:rFonts w:ascii="Segoe UI" w:hAnsi="Segoe UI" w:cs="Segoe UI"/>
        </w:rPr>
      </w:pPr>
    </w:p>
    <w:p w14:paraId="210BFBBA" w14:textId="3D863BE0" w:rsidR="00A46396" w:rsidRDefault="009E3ACD" w:rsidP="006D768A">
      <w:pPr>
        <w:pStyle w:val="Default"/>
        <w:spacing w:after="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8E22EF" w:rsidRPr="006574DA">
        <w:rPr>
          <w:rFonts w:ascii="Segoe UI" w:hAnsi="Segoe UI" w:cs="Segoe UI"/>
          <w:i/>
        </w:rPr>
        <w:t>F</w:t>
      </w:r>
      <w:r w:rsidR="003A2D6F" w:rsidRPr="006574DA">
        <w:rPr>
          <w:rFonts w:ascii="Segoe UI" w:hAnsi="Segoe UI" w:cs="Segoe UI"/>
          <w:i/>
        </w:rPr>
        <w:t xml:space="preserve">riends of Parks </w:t>
      </w:r>
      <w:r w:rsidR="006574DA" w:rsidRPr="006574DA">
        <w:rPr>
          <w:rFonts w:ascii="Segoe UI" w:hAnsi="Segoe UI" w:cs="Segoe UI"/>
          <w:i/>
        </w:rPr>
        <w:t xml:space="preserve">- </w:t>
      </w:r>
      <w:r w:rsidRPr="006574DA">
        <w:rPr>
          <w:rFonts w:ascii="Segoe UI" w:hAnsi="Segoe UI" w:cs="Segoe UI"/>
          <w:i/>
        </w:rPr>
        <w:t>Small Grants Program</w:t>
      </w:r>
      <w:r>
        <w:rPr>
          <w:rFonts w:ascii="Segoe UI" w:hAnsi="Segoe UI" w:cs="Segoe UI"/>
        </w:rPr>
        <w:t xml:space="preserve"> is </w:t>
      </w:r>
      <w:r w:rsidR="00C058E9">
        <w:rPr>
          <w:rFonts w:ascii="Segoe UI" w:hAnsi="Segoe UI" w:cs="Segoe UI"/>
        </w:rPr>
        <w:t xml:space="preserve">focused </w:t>
      </w:r>
      <w:r w:rsidR="008A1522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conservation-</w:t>
      </w:r>
      <w:r w:rsidR="00A46396" w:rsidRPr="00A46396">
        <w:rPr>
          <w:rFonts w:ascii="Segoe UI" w:hAnsi="Segoe UI" w:cs="Segoe UI"/>
        </w:rPr>
        <w:t>based activities</w:t>
      </w:r>
      <w:r w:rsidR="00A46396" w:rsidRPr="008E22EF">
        <w:rPr>
          <w:rFonts w:ascii="Segoe UI" w:hAnsi="Segoe UI" w:cs="Segoe UI"/>
        </w:rPr>
        <w:t xml:space="preserve"> </w:t>
      </w:r>
      <w:r w:rsidR="004831C4">
        <w:rPr>
          <w:rFonts w:ascii="Segoe UI" w:hAnsi="Segoe UI" w:cs="Segoe UI"/>
        </w:rPr>
        <w:t xml:space="preserve">including the conservation of </w:t>
      </w:r>
      <w:r w:rsidR="004C76E5" w:rsidRPr="004C76E5">
        <w:rPr>
          <w:rFonts w:ascii="Segoe UI" w:hAnsi="Segoe UI" w:cs="Segoe UI"/>
        </w:rPr>
        <w:t>biodiversity, Aboriginal cultural heritage or European heritage activities across national parks and reserves and the broader landscape</w:t>
      </w:r>
      <w:r w:rsidR="00A8799A">
        <w:rPr>
          <w:rFonts w:ascii="Segoe UI" w:hAnsi="Segoe UI" w:cs="Segoe UI"/>
        </w:rPr>
        <w:t xml:space="preserve"> where the outcomes are consistent with the objectives of the NPW Act 1972</w:t>
      </w:r>
      <w:r w:rsidR="004831C4">
        <w:rPr>
          <w:rFonts w:ascii="Segoe UI" w:hAnsi="Segoe UI" w:cs="Segoe UI"/>
        </w:rPr>
        <w:t>.</w:t>
      </w:r>
      <w:r w:rsidR="004C76E5" w:rsidRPr="004C76E5">
        <w:rPr>
          <w:rFonts w:ascii="Segoe UI" w:hAnsi="Segoe UI" w:cs="Segoe UI"/>
        </w:rPr>
        <w:t xml:space="preserve"> </w:t>
      </w:r>
      <w:r w:rsidR="008E22EF">
        <w:rPr>
          <w:rFonts w:ascii="Segoe UI" w:hAnsi="Segoe UI" w:cs="Segoe UI"/>
        </w:rPr>
        <w:t xml:space="preserve">This </w:t>
      </w:r>
      <w:r w:rsidR="006574DA">
        <w:rPr>
          <w:rFonts w:ascii="Segoe UI" w:hAnsi="Segoe UI" w:cs="Segoe UI"/>
        </w:rPr>
        <w:t xml:space="preserve">may </w:t>
      </w:r>
      <w:r w:rsidR="00A46396" w:rsidRPr="00A46396">
        <w:rPr>
          <w:rFonts w:ascii="Segoe UI" w:hAnsi="Segoe UI" w:cs="Segoe UI"/>
        </w:rPr>
        <w:t xml:space="preserve">also include </w:t>
      </w:r>
      <w:r w:rsidR="008E22EF">
        <w:rPr>
          <w:rFonts w:ascii="Segoe UI" w:hAnsi="Segoe UI" w:cs="Segoe UI"/>
        </w:rPr>
        <w:t>the</w:t>
      </w:r>
      <w:r w:rsidR="00A46396" w:rsidRPr="00A46396">
        <w:rPr>
          <w:rFonts w:ascii="Segoe UI" w:hAnsi="Segoe UI" w:cs="Segoe UI"/>
        </w:rPr>
        <w:t xml:space="preserve"> purchase</w:t>
      </w:r>
      <w:r w:rsidR="008E22EF">
        <w:rPr>
          <w:rFonts w:ascii="Segoe UI" w:hAnsi="Segoe UI" w:cs="Segoe UI"/>
        </w:rPr>
        <w:t xml:space="preserve"> of</w:t>
      </w:r>
      <w:r w:rsidR="00A46396" w:rsidRPr="00A46396">
        <w:rPr>
          <w:rFonts w:ascii="Segoe UI" w:hAnsi="Segoe UI" w:cs="Segoe UI"/>
        </w:rPr>
        <w:t xml:space="preserve"> </w:t>
      </w:r>
      <w:r w:rsidR="008E22EF">
        <w:rPr>
          <w:rFonts w:ascii="Segoe UI" w:hAnsi="Segoe UI" w:cs="Segoe UI"/>
        </w:rPr>
        <w:t xml:space="preserve">minor </w:t>
      </w:r>
      <w:r w:rsidR="00A46396" w:rsidRPr="00A46396">
        <w:rPr>
          <w:rFonts w:ascii="Segoe UI" w:hAnsi="Segoe UI" w:cs="Segoe UI"/>
        </w:rPr>
        <w:t xml:space="preserve">plant/equipment and other materials/services </w:t>
      </w:r>
      <w:r w:rsidR="006574DA">
        <w:rPr>
          <w:rFonts w:ascii="Segoe UI" w:hAnsi="Segoe UI" w:cs="Segoe UI"/>
        </w:rPr>
        <w:t xml:space="preserve">that </w:t>
      </w:r>
      <w:r w:rsidR="00A46396" w:rsidRPr="00A46396">
        <w:rPr>
          <w:rFonts w:ascii="Segoe UI" w:hAnsi="Segoe UI" w:cs="Segoe UI"/>
        </w:rPr>
        <w:t>support</w:t>
      </w:r>
      <w:r w:rsidR="006574DA">
        <w:rPr>
          <w:rFonts w:ascii="Segoe UI" w:hAnsi="Segoe UI" w:cs="Segoe UI"/>
        </w:rPr>
        <w:t>s</w:t>
      </w:r>
      <w:r w:rsidR="00A46396" w:rsidRPr="00A46396">
        <w:rPr>
          <w:rFonts w:ascii="Segoe UI" w:hAnsi="Segoe UI" w:cs="Segoe UI"/>
        </w:rPr>
        <w:t xml:space="preserve"> </w:t>
      </w:r>
      <w:r w:rsidR="008E22EF">
        <w:rPr>
          <w:rFonts w:ascii="Segoe UI" w:hAnsi="Segoe UI" w:cs="Segoe UI"/>
        </w:rPr>
        <w:t xml:space="preserve">a group’s project </w:t>
      </w:r>
      <w:r w:rsidR="00A46396" w:rsidRPr="00A46396">
        <w:rPr>
          <w:rFonts w:ascii="Segoe UI" w:hAnsi="Segoe UI" w:cs="Segoe UI"/>
        </w:rPr>
        <w:t xml:space="preserve">conservation outcomes. </w:t>
      </w:r>
    </w:p>
    <w:p w14:paraId="210BFBBB" w14:textId="77777777" w:rsidR="00BE4A57" w:rsidRDefault="00BE4A57" w:rsidP="006D768A">
      <w:pPr>
        <w:pStyle w:val="Default"/>
        <w:spacing w:after="32"/>
        <w:jc w:val="both"/>
        <w:rPr>
          <w:rFonts w:ascii="Segoe UI" w:hAnsi="Segoe UI" w:cs="Segoe UI"/>
        </w:rPr>
      </w:pPr>
    </w:p>
    <w:p w14:paraId="210BFBBC" w14:textId="77777777" w:rsidR="00A46396" w:rsidRPr="00E8008E" w:rsidRDefault="00A46396" w:rsidP="006D768A">
      <w:pPr>
        <w:pStyle w:val="Default"/>
        <w:spacing w:line="276" w:lineRule="auto"/>
        <w:jc w:val="both"/>
        <w:rPr>
          <w:rFonts w:ascii="Segoe UI" w:hAnsi="Segoe UI" w:cs="Segoe UI"/>
        </w:rPr>
      </w:pPr>
      <w:r w:rsidRPr="00E8008E">
        <w:rPr>
          <w:rFonts w:ascii="Segoe UI" w:hAnsi="Segoe UI" w:cs="Segoe UI"/>
        </w:rPr>
        <w:t xml:space="preserve">Grants of up </w:t>
      </w:r>
      <w:r w:rsidRPr="006574DA">
        <w:rPr>
          <w:rFonts w:ascii="Segoe UI" w:hAnsi="Segoe UI" w:cs="Segoe UI"/>
        </w:rPr>
        <w:t xml:space="preserve">to $5,000 </w:t>
      </w:r>
      <w:r w:rsidRPr="00E8008E">
        <w:rPr>
          <w:rFonts w:ascii="Segoe UI" w:hAnsi="Segoe UI" w:cs="Segoe UI"/>
        </w:rPr>
        <w:t xml:space="preserve">are offered per application. </w:t>
      </w:r>
      <w:r w:rsidR="009E3ACD">
        <w:rPr>
          <w:rFonts w:ascii="Segoe UI" w:hAnsi="Segoe UI" w:cs="Segoe UI"/>
        </w:rPr>
        <w:t xml:space="preserve">Groups may apply for more </w:t>
      </w:r>
      <w:r w:rsidR="009E3ACD" w:rsidRPr="004C2706">
        <w:rPr>
          <w:rFonts w:ascii="Segoe UI" w:hAnsi="Segoe UI" w:cs="Segoe UI"/>
          <w:color w:val="auto"/>
        </w:rPr>
        <w:t xml:space="preserve">than one </w:t>
      </w:r>
      <w:r w:rsidR="007615CC" w:rsidRPr="004C2706">
        <w:rPr>
          <w:rFonts w:ascii="Segoe UI" w:hAnsi="Segoe UI" w:cs="Segoe UI"/>
          <w:color w:val="auto"/>
        </w:rPr>
        <w:t xml:space="preserve">grant </w:t>
      </w:r>
      <w:r w:rsidR="008A1522" w:rsidRPr="004C2706">
        <w:rPr>
          <w:rFonts w:ascii="Segoe UI" w:hAnsi="Segoe UI" w:cs="Segoe UI"/>
          <w:color w:val="auto"/>
        </w:rPr>
        <w:t xml:space="preserve">using </w:t>
      </w:r>
      <w:r w:rsidR="008A1522">
        <w:rPr>
          <w:rFonts w:ascii="Segoe UI" w:hAnsi="Segoe UI" w:cs="Segoe UI"/>
        </w:rPr>
        <w:t>a s</w:t>
      </w:r>
      <w:r w:rsidR="003A2D6F">
        <w:rPr>
          <w:rFonts w:ascii="Segoe UI" w:hAnsi="Segoe UI" w:cs="Segoe UI"/>
        </w:rPr>
        <w:t>eparate application form</w:t>
      </w:r>
      <w:r w:rsidR="008A1522">
        <w:rPr>
          <w:rFonts w:ascii="Segoe UI" w:hAnsi="Segoe UI" w:cs="Segoe UI"/>
        </w:rPr>
        <w:t xml:space="preserve"> for each</w:t>
      </w:r>
      <w:r w:rsidR="009E3ACD">
        <w:rPr>
          <w:rFonts w:ascii="Segoe UI" w:hAnsi="Segoe UI" w:cs="Segoe UI"/>
        </w:rPr>
        <w:t>.</w:t>
      </w:r>
    </w:p>
    <w:p w14:paraId="210BFBBD" w14:textId="77777777" w:rsidR="009021AC" w:rsidRDefault="009021AC" w:rsidP="006D768A">
      <w:pPr>
        <w:pStyle w:val="Default"/>
        <w:spacing w:after="32"/>
        <w:jc w:val="both"/>
        <w:rPr>
          <w:rFonts w:ascii="Segoe UI" w:hAnsi="Segoe UI" w:cs="Segoe UI"/>
        </w:rPr>
      </w:pPr>
    </w:p>
    <w:p w14:paraId="210BFBBE" w14:textId="77777777" w:rsidR="00A46396" w:rsidRDefault="00A46396" w:rsidP="006D768A">
      <w:pPr>
        <w:pStyle w:val="Default"/>
        <w:spacing w:line="276" w:lineRule="auto"/>
        <w:jc w:val="both"/>
        <w:rPr>
          <w:rFonts w:ascii="Segoe UI" w:hAnsi="Segoe UI" w:cs="Segoe UI"/>
        </w:rPr>
      </w:pPr>
      <w:r w:rsidRPr="00953FEC">
        <w:rPr>
          <w:rFonts w:ascii="Segoe UI" w:hAnsi="Segoe UI" w:cs="Segoe UI"/>
        </w:rPr>
        <w:t xml:space="preserve">Grant funding is available for </w:t>
      </w:r>
      <w:r>
        <w:rPr>
          <w:rFonts w:ascii="Segoe UI" w:hAnsi="Segoe UI" w:cs="Segoe UI"/>
        </w:rPr>
        <w:t xml:space="preserve">activities up to </w:t>
      </w:r>
      <w:r w:rsidR="0024414B">
        <w:rPr>
          <w:rFonts w:ascii="Segoe UI" w:hAnsi="Segoe UI" w:cs="Segoe UI"/>
        </w:rPr>
        <w:t>12 months</w:t>
      </w:r>
      <w:r>
        <w:rPr>
          <w:rFonts w:ascii="Segoe UI" w:hAnsi="Segoe UI" w:cs="Segoe UI"/>
        </w:rPr>
        <w:t xml:space="preserve"> in duration, </w:t>
      </w:r>
      <w:r w:rsidR="00C058E9">
        <w:rPr>
          <w:rFonts w:ascii="Segoe UI" w:hAnsi="Segoe UI" w:cs="Segoe UI"/>
        </w:rPr>
        <w:t xml:space="preserve">with the project </w:t>
      </w:r>
      <w:r>
        <w:rPr>
          <w:rFonts w:ascii="Segoe UI" w:hAnsi="Segoe UI" w:cs="Segoe UI"/>
        </w:rPr>
        <w:t>commencing</w:t>
      </w:r>
      <w:r w:rsidR="00C058E9">
        <w:rPr>
          <w:rFonts w:ascii="Segoe UI" w:hAnsi="Segoe UI" w:cs="Segoe UI"/>
        </w:rPr>
        <w:t xml:space="preserve"> </w:t>
      </w:r>
      <w:r w:rsidR="008A1522">
        <w:rPr>
          <w:rFonts w:ascii="Segoe UI" w:hAnsi="Segoe UI" w:cs="Segoe UI"/>
        </w:rPr>
        <w:t>when payment</w:t>
      </w:r>
      <w:r w:rsidR="003A2D6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funding</w:t>
      </w:r>
      <w:r w:rsidR="00C058E9">
        <w:rPr>
          <w:rFonts w:ascii="Segoe UI" w:hAnsi="Segoe UI" w:cs="Segoe UI"/>
        </w:rPr>
        <w:t xml:space="preserve"> is received</w:t>
      </w:r>
      <w:r w:rsidRPr="00EE6E68">
        <w:rPr>
          <w:rFonts w:ascii="Segoe UI" w:hAnsi="Segoe UI" w:cs="Segoe UI"/>
        </w:rPr>
        <w:t xml:space="preserve">. </w:t>
      </w:r>
    </w:p>
    <w:p w14:paraId="210BFBBF" w14:textId="77777777" w:rsidR="00A46396" w:rsidRDefault="00A46396" w:rsidP="006D768A">
      <w:pPr>
        <w:pStyle w:val="Default"/>
        <w:spacing w:after="32"/>
        <w:jc w:val="both"/>
        <w:rPr>
          <w:rFonts w:ascii="Segoe UI" w:hAnsi="Segoe UI" w:cs="Segoe UI"/>
        </w:rPr>
      </w:pPr>
    </w:p>
    <w:p w14:paraId="210BFBC0" w14:textId="77777777" w:rsidR="00A46396" w:rsidRDefault="00A46396" w:rsidP="006D768A">
      <w:pPr>
        <w:pStyle w:val="Default"/>
        <w:spacing w:after="32"/>
        <w:jc w:val="both"/>
        <w:rPr>
          <w:rFonts w:ascii="Segoe UI" w:hAnsi="Segoe UI" w:cs="Segoe UI"/>
        </w:rPr>
      </w:pPr>
      <w:r w:rsidRPr="004E43D4">
        <w:rPr>
          <w:rFonts w:ascii="Segoe UI" w:hAnsi="Segoe UI" w:cs="Segoe UI"/>
        </w:rPr>
        <w:t xml:space="preserve">Where member groups apply for fuel reimbursement as part of the budget </w:t>
      </w:r>
      <w:r w:rsidR="00B34F5E" w:rsidRPr="004E43D4">
        <w:rPr>
          <w:rFonts w:ascii="Segoe UI" w:hAnsi="Segoe UI" w:cs="Segoe UI"/>
        </w:rPr>
        <w:t>submission</w:t>
      </w:r>
      <w:r w:rsidRPr="004E43D4">
        <w:rPr>
          <w:rFonts w:ascii="Segoe UI" w:hAnsi="Segoe UI" w:cs="Segoe UI"/>
        </w:rPr>
        <w:t xml:space="preserve">, the </w:t>
      </w:r>
      <w:r w:rsidR="00CB4935">
        <w:rPr>
          <w:rFonts w:ascii="Segoe UI" w:hAnsi="Segoe UI" w:cs="Segoe UI"/>
        </w:rPr>
        <w:t>National Parks and Wildlife Service (NPWS)</w:t>
      </w:r>
      <w:r w:rsidR="00CB4935" w:rsidRPr="004E43D4">
        <w:rPr>
          <w:rFonts w:ascii="Segoe UI" w:hAnsi="Segoe UI" w:cs="Segoe UI"/>
        </w:rPr>
        <w:t xml:space="preserve"> </w:t>
      </w:r>
      <w:r w:rsidR="004E43D4" w:rsidRPr="004E43D4">
        <w:rPr>
          <w:rFonts w:ascii="Segoe UI" w:hAnsi="Segoe UI" w:cs="Segoe UI"/>
        </w:rPr>
        <w:t xml:space="preserve">draft </w:t>
      </w:r>
      <w:r w:rsidRPr="004E43D4">
        <w:rPr>
          <w:rFonts w:ascii="Segoe UI" w:hAnsi="Segoe UI" w:cs="Segoe UI"/>
        </w:rPr>
        <w:t xml:space="preserve">Fuel Subsidy policy </w:t>
      </w:r>
      <w:r w:rsidR="006834C8" w:rsidRPr="004E43D4">
        <w:rPr>
          <w:rFonts w:ascii="Segoe UI" w:hAnsi="Segoe UI" w:cs="Segoe UI"/>
        </w:rPr>
        <w:t xml:space="preserve">criteria </w:t>
      </w:r>
      <w:r w:rsidRPr="004E43D4">
        <w:rPr>
          <w:rFonts w:ascii="Segoe UI" w:hAnsi="Segoe UI" w:cs="Segoe UI"/>
        </w:rPr>
        <w:t>will apply</w:t>
      </w:r>
      <w:r w:rsidR="00E8008E" w:rsidRPr="004E43D4">
        <w:rPr>
          <w:rFonts w:ascii="Segoe UI" w:hAnsi="Segoe UI" w:cs="Segoe UI"/>
        </w:rPr>
        <w:t xml:space="preserve"> i.e. first 300km travelled is the individual</w:t>
      </w:r>
      <w:r w:rsidR="006834C8" w:rsidRPr="004E43D4">
        <w:rPr>
          <w:rFonts w:ascii="Segoe UI" w:hAnsi="Segoe UI" w:cs="Segoe UI"/>
        </w:rPr>
        <w:t>’</w:t>
      </w:r>
      <w:r w:rsidR="00E8008E" w:rsidRPr="004E43D4">
        <w:rPr>
          <w:rFonts w:ascii="Segoe UI" w:hAnsi="Segoe UI" w:cs="Segoe UI"/>
        </w:rPr>
        <w:t xml:space="preserve">s cost, then </w:t>
      </w:r>
      <w:r w:rsidR="004E43D4" w:rsidRPr="004E43D4">
        <w:rPr>
          <w:rFonts w:ascii="Segoe UI" w:hAnsi="Segoe UI" w:cs="Segoe UI"/>
        </w:rPr>
        <w:t xml:space="preserve">a </w:t>
      </w:r>
      <w:r w:rsidR="00E8008E" w:rsidRPr="004E43D4">
        <w:rPr>
          <w:rFonts w:ascii="Segoe UI" w:hAnsi="Segoe UI" w:cs="Segoe UI"/>
        </w:rPr>
        <w:t xml:space="preserve">maximum of $300.00 per/vehicle </w:t>
      </w:r>
      <w:r w:rsidR="004E43D4" w:rsidRPr="004E43D4">
        <w:rPr>
          <w:rFonts w:ascii="Segoe UI" w:hAnsi="Segoe UI" w:cs="Segoe UI"/>
        </w:rPr>
        <w:t xml:space="preserve">per </w:t>
      </w:r>
      <w:r w:rsidR="00E8008E" w:rsidRPr="004E43D4">
        <w:rPr>
          <w:rFonts w:ascii="Segoe UI" w:hAnsi="Segoe UI" w:cs="Segoe UI"/>
        </w:rPr>
        <w:t>year</w:t>
      </w:r>
      <w:r w:rsidR="00B34F5E" w:rsidRPr="004E43D4">
        <w:rPr>
          <w:rFonts w:ascii="Segoe UI" w:hAnsi="Segoe UI" w:cs="Segoe UI"/>
        </w:rPr>
        <w:t xml:space="preserve"> </w:t>
      </w:r>
      <w:r w:rsidR="003A2D6F" w:rsidRPr="004E43D4">
        <w:rPr>
          <w:rFonts w:ascii="Segoe UI" w:hAnsi="Segoe UI" w:cs="Segoe UI"/>
        </w:rPr>
        <w:t>can</w:t>
      </w:r>
      <w:r w:rsidR="00B34F5E">
        <w:rPr>
          <w:rFonts w:ascii="Segoe UI" w:hAnsi="Segoe UI" w:cs="Segoe UI"/>
        </w:rPr>
        <w:t xml:space="preserve"> be claimed.</w:t>
      </w:r>
      <w:r w:rsidR="000E6D94">
        <w:rPr>
          <w:rFonts w:ascii="Segoe UI" w:hAnsi="Segoe UI" w:cs="Segoe UI"/>
        </w:rPr>
        <w:t xml:space="preserve"> </w:t>
      </w:r>
      <w:r w:rsidR="000E6D94" w:rsidRPr="004443D0">
        <w:rPr>
          <w:rFonts w:ascii="Segoe UI" w:hAnsi="Segoe UI" w:cs="Segoe UI"/>
        </w:rPr>
        <w:t>This policy will be reviewed.</w:t>
      </w:r>
    </w:p>
    <w:p w14:paraId="210BFBC1" w14:textId="77777777" w:rsidR="00A46396" w:rsidRDefault="00A46396" w:rsidP="006D768A">
      <w:pPr>
        <w:pStyle w:val="Default"/>
        <w:spacing w:after="32"/>
        <w:jc w:val="both"/>
        <w:rPr>
          <w:rFonts w:ascii="Segoe UI" w:hAnsi="Segoe UI" w:cs="Segoe UI"/>
        </w:rPr>
      </w:pPr>
    </w:p>
    <w:p w14:paraId="210BFBC2" w14:textId="77777777" w:rsidR="00C51A05" w:rsidRDefault="006834C8" w:rsidP="006D768A">
      <w:pPr>
        <w:pStyle w:val="Default"/>
        <w:spacing w:after="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</w:t>
      </w:r>
      <w:r w:rsidR="009021AC">
        <w:rPr>
          <w:rFonts w:ascii="Segoe UI" w:hAnsi="Segoe UI" w:cs="Segoe UI"/>
        </w:rPr>
        <w:t xml:space="preserve"> </w:t>
      </w:r>
      <w:r w:rsidR="00C51A05">
        <w:rPr>
          <w:rFonts w:ascii="Segoe UI" w:hAnsi="Segoe UI" w:cs="Segoe UI"/>
        </w:rPr>
        <w:t>Friends of Parks Inc. Board is administering t</w:t>
      </w:r>
      <w:r w:rsidR="00CB4C88">
        <w:rPr>
          <w:rFonts w:ascii="Segoe UI" w:hAnsi="Segoe UI" w:cs="Segoe UI"/>
        </w:rPr>
        <w:t xml:space="preserve">he </w:t>
      </w:r>
      <w:r w:rsidR="009021AC">
        <w:rPr>
          <w:rFonts w:ascii="Segoe UI" w:hAnsi="Segoe UI" w:cs="Segoe UI"/>
        </w:rPr>
        <w:t>grant program</w:t>
      </w:r>
      <w:r w:rsidR="004E43D4">
        <w:rPr>
          <w:rFonts w:ascii="Segoe UI" w:hAnsi="Segoe UI" w:cs="Segoe UI"/>
        </w:rPr>
        <w:t xml:space="preserve"> and will transfer the funds</w:t>
      </w:r>
      <w:r w:rsidR="006967D0">
        <w:rPr>
          <w:rFonts w:ascii="Segoe UI" w:hAnsi="Segoe UI" w:cs="Segoe UI"/>
        </w:rPr>
        <w:t xml:space="preserve"> into </w:t>
      </w:r>
      <w:r w:rsidR="004E43D4">
        <w:rPr>
          <w:rFonts w:ascii="Segoe UI" w:hAnsi="Segoe UI" w:cs="Segoe UI"/>
        </w:rPr>
        <w:t xml:space="preserve">the successful </w:t>
      </w:r>
      <w:r w:rsidR="006967D0">
        <w:rPr>
          <w:rFonts w:ascii="Segoe UI" w:hAnsi="Segoe UI" w:cs="Segoe UI"/>
        </w:rPr>
        <w:t>group’s bank account</w:t>
      </w:r>
      <w:r w:rsidR="004E43D4">
        <w:rPr>
          <w:rFonts w:ascii="Segoe UI" w:hAnsi="Segoe UI" w:cs="Segoe UI"/>
        </w:rPr>
        <w:t xml:space="preserve"> upon approval by the Minister for Environment and Water. T</w:t>
      </w:r>
      <w:r w:rsidR="006967D0">
        <w:rPr>
          <w:rFonts w:ascii="Segoe UI" w:hAnsi="Segoe UI" w:cs="Segoe UI"/>
        </w:rPr>
        <w:t xml:space="preserve">he </w:t>
      </w:r>
      <w:r>
        <w:rPr>
          <w:rFonts w:ascii="Segoe UI" w:hAnsi="Segoe UI" w:cs="Segoe UI"/>
        </w:rPr>
        <w:t xml:space="preserve">individual </w:t>
      </w:r>
      <w:r w:rsidR="006967D0">
        <w:rPr>
          <w:rFonts w:ascii="Segoe UI" w:hAnsi="Segoe UI" w:cs="Segoe UI"/>
        </w:rPr>
        <w:t>group will</w:t>
      </w:r>
      <w:r w:rsidR="0037198A">
        <w:rPr>
          <w:rFonts w:ascii="Segoe UI" w:hAnsi="Segoe UI" w:cs="Segoe UI"/>
        </w:rPr>
        <w:t xml:space="preserve"> </w:t>
      </w:r>
      <w:r w:rsidR="006967D0">
        <w:rPr>
          <w:rFonts w:ascii="Segoe UI" w:hAnsi="Segoe UI" w:cs="Segoe UI"/>
        </w:rPr>
        <w:t xml:space="preserve">be responsible for payment of </w:t>
      </w:r>
      <w:r w:rsidR="0037198A">
        <w:rPr>
          <w:rFonts w:ascii="Segoe UI" w:hAnsi="Segoe UI" w:cs="Segoe UI"/>
        </w:rPr>
        <w:t xml:space="preserve">all </w:t>
      </w:r>
      <w:r w:rsidR="006967D0">
        <w:rPr>
          <w:rFonts w:ascii="Segoe UI" w:hAnsi="Segoe UI" w:cs="Segoe UI"/>
        </w:rPr>
        <w:t xml:space="preserve">invoices and </w:t>
      </w:r>
      <w:r w:rsidR="0037198A">
        <w:rPr>
          <w:rFonts w:ascii="Segoe UI" w:hAnsi="Segoe UI" w:cs="Segoe UI"/>
        </w:rPr>
        <w:t>acquittals</w:t>
      </w:r>
      <w:r w:rsidR="00951F8A">
        <w:rPr>
          <w:rFonts w:ascii="Segoe UI" w:hAnsi="Segoe UI" w:cs="Segoe UI"/>
        </w:rPr>
        <w:t xml:space="preserve"> as per </w:t>
      </w:r>
      <w:r w:rsidR="009021AC">
        <w:rPr>
          <w:rFonts w:ascii="Segoe UI" w:hAnsi="Segoe UI" w:cs="Segoe UI"/>
        </w:rPr>
        <w:t xml:space="preserve">a </w:t>
      </w:r>
      <w:r w:rsidR="00951F8A">
        <w:rPr>
          <w:rFonts w:ascii="Segoe UI" w:hAnsi="Segoe UI" w:cs="Segoe UI"/>
        </w:rPr>
        <w:t>signed grant agreement</w:t>
      </w:r>
      <w:r w:rsidR="006967D0">
        <w:rPr>
          <w:rFonts w:ascii="Segoe UI" w:hAnsi="Segoe UI" w:cs="Segoe UI"/>
        </w:rPr>
        <w:t>.</w:t>
      </w:r>
    </w:p>
    <w:p w14:paraId="210BFBC3" w14:textId="77777777" w:rsidR="003E17A9" w:rsidRPr="003E17A9" w:rsidRDefault="003E17A9" w:rsidP="003E17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210BFBC4" w14:textId="77777777" w:rsidR="00616F1B" w:rsidRDefault="002C68AD" w:rsidP="006D76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Grant Program </w:t>
      </w:r>
      <w:r w:rsidR="00080234">
        <w:rPr>
          <w:b/>
          <w:bCs/>
          <w:sz w:val="28"/>
          <w:szCs w:val="28"/>
        </w:rPr>
        <w:t>Parameters</w:t>
      </w:r>
    </w:p>
    <w:p w14:paraId="210BFBC5" w14:textId="77777777" w:rsidR="00616F1B" w:rsidRPr="00616F1B" w:rsidRDefault="00FF6EF6" w:rsidP="006D768A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Examples of w</w:t>
      </w:r>
      <w:r w:rsidR="00616F1B" w:rsidRPr="00616F1B">
        <w:rPr>
          <w:b/>
          <w:bCs/>
        </w:rPr>
        <w:t xml:space="preserve">hat </w:t>
      </w:r>
      <w:r w:rsidR="004E43D4">
        <w:rPr>
          <w:b/>
          <w:bCs/>
        </w:rPr>
        <w:t xml:space="preserve">sort of project activities </w:t>
      </w:r>
      <w:r w:rsidR="00616F1B" w:rsidRPr="00616F1B">
        <w:rPr>
          <w:b/>
          <w:bCs/>
        </w:rPr>
        <w:t>will be funded?</w:t>
      </w:r>
    </w:p>
    <w:p w14:paraId="210BFBC6" w14:textId="77777777" w:rsidR="00616F1B" w:rsidRPr="00EE6E68" w:rsidRDefault="00FF6EF6" w:rsidP="006D768A">
      <w:pPr>
        <w:pStyle w:val="Default"/>
        <w:numPr>
          <w:ilvl w:val="0"/>
          <w:numId w:val="4"/>
        </w:numPr>
        <w:spacing w:before="240" w:line="276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lastRenderedPageBreak/>
        <w:t>P</w:t>
      </w:r>
      <w:r w:rsidRPr="00EE6E68">
        <w:rPr>
          <w:rFonts w:ascii="Segoe UI" w:hAnsi="Segoe UI" w:cs="Segoe UI"/>
          <w:bCs/>
        </w:rPr>
        <w:t xml:space="preserve">est </w:t>
      </w:r>
      <w:r w:rsidR="00A31916" w:rsidRPr="00EE6E68">
        <w:rPr>
          <w:rFonts w:ascii="Segoe UI" w:hAnsi="Segoe UI" w:cs="Segoe UI"/>
          <w:bCs/>
        </w:rPr>
        <w:t>plant and animal control</w:t>
      </w:r>
      <w:r w:rsidR="00E114E1">
        <w:rPr>
          <w:rFonts w:ascii="Segoe UI" w:hAnsi="Segoe UI" w:cs="Segoe UI"/>
          <w:bCs/>
        </w:rPr>
        <w:t>,</w:t>
      </w:r>
      <w:r w:rsidR="000A0FEC">
        <w:rPr>
          <w:rFonts w:ascii="Segoe UI" w:hAnsi="Segoe UI" w:cs="Segoe UI"/>
          <w:bCs/>
        </w:rPr>
        <w:t xml:space="preserve"> </w:t>
      </w:r>
      <w:r w:rsidR="00A31916" w:rsidRPr="00EE6E68">
        <w:rPr>
          <w:rFonts w:ascii="Segoe UI" w:hAnsi="Segoe UI" w:cs="Segoe UI"/>
          <w:bCs/>
        </w:rPr>
        <w:t>protective fencing, revegetation, habitat restor</w:t>
      </w:r>
      <w:r w:rsidR="003F7635">
        <w:rPr>
          <w:rFonts w:ascii="Segoe UI" w:hAnsi="Segoe UI" w:cs="Segoe UI"/>
          <w:bCs/>
        </w:rPr>
        <w:t>ation or maintenance/monitoring,</w:t>
      </w:r>
      <w:r w:rsidR="00A31916" w:rsidRPr="00EE6E68">
        <w:rPr>
          <w:rFonts w:ascii="Segoe UI" w:hAnsi="Segoe UI" w:cs="Segoe UI"/>
          <w:bCs/>
        </w:rPr>
        <w:t xml:space="preserve"> wildlife monitoring and survey</w:t>
      </w:r>
      <w:r w:rsidR="00DB1D24" w:rsidRPr="00EE6E68">
        <w:rPr>
          <w:rFonts w:ascii="Segoe UI" w:hAnsi="Segoe UI" w:cs="Segoe UI"/>
          <w:bCs/>
        </w:rPr>
        <w:t xml:space="preserve"> work</w:t>
      </w:r>
      <w:r w:rsidR="000A0FEC">
        <w:rPr>
          <w:rFonts w:ascii="Segoe UI" w:hAnsi="Segoe UI" w:cs="Segoe UI"/>
          <w:bCs/>
        </w:rPr>
        <w:t xml:space="preserve">, </w:t>
      </w:r>
      <w:r w:rsidR="00C92C09" w:rsidRPr="00C92C09">
        <w:rPr>
          <w:rFonts w:ascii="Segoe UI" w:hAnsi="Segoe UI" w:cs="Segoe UI"/>
          <w:bCs/>
        </w:rPr>
        <w:t>coastal systems, inland waterways and wetlands, track maintenance</w:t>
      </w:r>
      <w:r w:rsidR="00C92C09">
        <w:rPr>
          <w:rFonts w:ascii="Segoe UI" w:hAnsi="Segoe UI" w:cs="Segoe UI"/>
          <w:bCs/>
        </w:rPr>
        <w:t xml:space="preserve">, and </w:t>
      </w:r>
      <w:r w:rsidR="00FB3F60">
        <w:rPr>
          <w:rFonts w:ascii="Segoe UI" w:hAnsi="Segoe UI" w:cs="Segoe UI"/>
          <w:bCs/>
        </w:rPr>
        <w:t xml:space="preserve">European or Aboriginal </w:t>
      </w:r>
      <w:r w:rsidR="000A0FEC">
        <w:rPr>
          <w:rFonts w:ascii="Segoe UI" w:hAnsi="Segoe UI" w:cs="Segoe UI"/>
          <w:bCs/>
        </w:rPr>
        <w:t xml:space="preserve">heritage site </w:t>
      </w:r>
      <w:r w:rsidR="00A952EF">
        <w:rPr>
          <w:rFonts w:ascii="Segoe UI" w:hAnsi="Segoe UI" w:cs="Segoe UI"/>
          <w:bCs/>
        </w:rPr>
        <w:t>maintenance/</w:t>
      </w:r>
      <w:r w:rsidR="00FB3F60">
        <w:rPr>
          <w:rFonts w:ascii="Segoe UI" w:hAnsi="Segoe UI" w:cs="Segoe UI"/>
          <w:bCs/>
        </w:rPr>
        <w:t>protection/</w:t>
      </w:r>
      <w:r w:rsidR="000A0FEC">
        <w:rPr>
          <w:rFonts w:ascii="Segoe UI" w:hAnsi="Segoe UI" w:cs="Segoe UI"/>
          <w:bCs/>
        </w:rPr>
        <w:t>restoration</w:t>
      </w:r>
      <w:r w:rsidR="00E114E1">
        <w:rPr>
          <w:rFonts w:ascii="Segoe UI" w:hAnsi="Segoe UI" w:cs="Segoe UI"/>
          <w:bCs/>
        </w:rPr>
        <w:t>.</w:t>
      </w:r>
      <w:r w:rsidR="00DB0860">
        <w:rPr>
          <w:rFonts w:ascii="Segoe UI" w:hAnsi="Segoe UI" w:cs="Segoe UI"/>
          <w:bCs/>
        </w:rPr>
        <w:t xml:space="preserve"> </w:t>
      </w:r>
      <w:r w:rsidR="00861568">
        <w:rPr>
          <w:rFonts w:ascii="Segoe UI" w:hAnsi="Segoe UI" w:cs="Segoe UI"/>
          <w:bCs/>
        </w:rPr>
        <w:t>Interpretive signage must be approved by NPWS staff.</w:t>
      </w:r>
    </w:p>
    <w:p w14:paraId="210BFBC7" w14:textId="2B87AC4D" w:rsidR="00C02FBB" w:rsidRPr="00D43F63" w:rsidRDefault="004E43D4" w:rsidP="006D768A">
      <w:pPr>
        <w:pStyle w:val="Default"/>
        <w:numPr>
          <w:ilvl w:val="0"/>
          <w:numId w:val="4"/>
        </w:numPr>
        <w:spacing w:before="240" w:line="276" w:lineRule="auto"/>
        <w:jc w:val="both"/>
        <w:rPr>
          <w:rFonts w:ascii="Segoe UI" w:hAnsi="Segoe UI" w:cs="Segoe UI"/>
          <w:bCs/>
        </w:rPr>
      </w:pPr>
      <w:r w:rsidRPr="004443D0">
        <w:rPr>
          <w:rFonts w:ascii="Segoe UI" w:hAnsi="Segoe UI" w:cs="Segoe UI"/>
          <w:bCs/>
        </w:rPr>
        <w:t>Personal Protective Equipment (</w:t>
      </w:r>
      <w:r w:rsidR="00A31916" w:rsidRPr="00EE6E68">
        <w:rPr>
          <w:rFonts w:ascii="Segoe UI" w:hAnsi="Segoe UI" w:cs="Segoe UI"/>
          <w:bCs/>
        </w:rPr>
        <w:t>PPE</w:t>
      </w:r>
      <w:r>
        <w:rPr>
          <w:rFonts w:ascii="Segoe UI" w:hAnsi="Segoe UI" w:cs="Segoe UI"/>
          <w:bCs/>
        </w:rPr>
        <w:t>)</w:t>
      </w:r>
      <w:r w:rsidR="00A31916" w:rsidRPr="00EE6E68">
        <w:rPr>
          <w:rFonts w:ascii="Segoe UI" w:hAnsi="Segoe UI" w:cs="Segoe UI"/>
          <w:bCs/>
        </w:rPr>
        <w:t xml:space="preserve">, </w:t>
      </w:r>
      <w:r w:rsidR="00D47946">
        <w:rPr>
          <w:rFonts w:ascii="Segoe UI" w:hAnsi="Segoe UI" w:cs="Segoe UI"/>
          <w:bCs/>
        </w:rPr>
        <w:t>safety training</w:t>
      </w:r>
      <w:r>
        <w:rPr>
          <w:rFonts w:ascii="Segoe UI" w:hAnsi="Segoe UI" w:cs="Segoe UI"/>
          <w:bCs/>
        </w:rPr>
        <w:t xml:space="preserve"> or equipment</w:t>
      </w:r>
      <w:r w:rsidR="00D47946">
        <w:rPr>
          <w:rFonts w:ascii="Segoe UI" w:hAnsi="Segoe UI" w:cs="Segoe UI"/>
          <w:bCs/>
        </w:rPr>
        <w:t xml:space="preserve">, </w:t>
      </w:r>
      <w:r>
        <w:rPr>
          <w:rFonts w:ascii="Segoe UI" w:hAnsi="Segoe UI" w:cs="Segoe UI"/>
          <w:bCs/>
        </w:rPr>
        <w:t>hand tools</w:t>
      </w:r>
      <w:r w:rsidR="00A31916" w:rsidRPr="00EE6E68">
        <w:rPr>
          <w:rFonts w:ascii="Segoe UI" w:hAnsi="Segoe UI" w:cs="Segoe UI"/>
          <w:bCs/>
        </w:rPr>
        <w:t>, secure storage</w:t>
      </w:r>
      <w:r w:rsidR="003761F9">
        <w:rPr>
          <w:rFonts w:ascii="Segoe UI" w:hAnsi="Segoe UI" w:cs="Segoe UI"/>
          <w:bCs/>
        </w:rPr>
        <w:t xml:space="preserve"> and</w:t>
      </w:r>
      <w:r w:rsidR="00BC383B" w:rsidRPr="00EE6E68">
        <w:rPr>
          <w:rFonts w:ascii="Segoe UI" w:hAnsi="Segoe UI" w:cs="Segoe UI"/>
          <w:bCs/>
        </w:rPr>
        <w:t xml:space="preserve"> monitoring </w:t>
      </w:r>
      <w:r w:rsidR="00217341" w:rsidRPr="00EE6E68">
        <w:rPr>
          <w:rFonts w:ascii="Segoe UI" w:hAnsi="Segoe UI" w:cs="Segoe UI"/>
          <w:bCs/>
        </w:rPr>
        <w:t>equipment</w:t>
      </w:r>
      <w:r w:rsidR="003761F9">
        <w:rPr>
          <w:rFonts w:ascii="Segoe UI" w:hAnsi="Segoe UI" w:cs="Segoe UI"/>
          <w:bCs/>
        </w:rPr>
        <w:t>.</w:t>
      </w:r>
    </w:p>
    <w:p w14:paraId="210BFBC8" w14:textId="77777777" w:rsidR="00C02FBB" w:rsidRDefault="00C02FBB" w:rsidP="006D768A">
      <w:pPr>
        <w:pStyle w:val="Default"/>
        <w:jc w:val="both"/>
        <w:rPr>
          <w:rFonts w:ascii="Segoe UI" w:hAnsi="Segoe UI" w:cs="Segoe UI"/>
          <w:bCs/>
        </w:rPr>
      </w:pPr>
    </w:p>
    <w:p w14:paraId="210BFBC9" w14:textId="77777777" w:rsidR="00DB1D24" w:rsidRPr="00FA4524" w:rsidRDefault="00C45C3A" w:rsidP="006D768A">
      <w:pPr>
        <w:pStyle w:val="Default"/>
        <w:jc w:val="both"/>
        <w:rPr>
          <w:rFonts w:ascii="Segoe UI" w:hAnsi="Segoe UI" w:cs="Segoe UI"/>
          <w:bCs/>
        </w:rPr>
      </w:pPr>
      <w:r w:rsidRPr="00FA4524">
        <w:rPr>
          <w:rFonts w:ascii="Segoe UI" w:hAnsi="Segoe UI" w:cs="Segoe UI"/>
          <w:bCs/>
        </w:rPr>
        <w:t>The following conditions apply:-</w:t>
      </w:r>
    </w:p>
    <w:p w14:paraId="210BFBCA" w14:textId="77777777" w:rsidR="00C45C3A" w:rsidRPr="00FA4524" w:rsidRDefault="00C45C3A" w:rsidP="006D768A">
      <w:pPr>
        <w:pStyle w:val="Default"/>
        <w:jc w:val="both"/>
        <w:rPr>
          <w:rFonts w:ascii="Segoe UI" w:hAnsi="Segoe UI" w:cs="Segoe UI"/>
          <w:bCs/>
        </w:rPr>
      </w:pPr>
    </w:p>
    <w:p w14:paraId="210BFBCB" w14:textId="77777777" w:rsidR="00C45C3A" w:rsidRPr="00EE6E68" w:rsidRDefault="00B34F5E" w:rsidP="006D768A">
      <w:pPr>
        <w:pStyle w:val="Default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Friends of Parks member groups </w:t>
      </w:r>
      <w:r w:rsidR="00C45C3A" w:rsidRPr="00FA4524">
        <w:rPr>
          <w:rFonts w:ascii="Segoe UI" w:hAnsi="Segoe UI" w:cs="Segoe UI"/>
          <w:bCs/>
        </w:rPr>
        <w:t xml:space="preserve">will need to demonstrate that </w:t>
      </w:r>
      <w:r w:rsidR="002E56EE">
        <w:rPr>
          <w:rFonts w:ascii="Segoe UI" w:hAnsi="Segoe UI" w:cs="Segoe UI"/>
          <w:bCs/>
        </w:rPr>
        <w:t>the</w:t>
      </w:r>
      <w:r w:rsidR="00C45C3A" w:rsidRPr="00FA4524">
        <w:rPr>
          <w:rFonts w:ascii="Segoe UI" w:hAnsi="Segoe UI" w:cs="Segoe UI"/>
          <w:bCs/>
        </w:rPr>
        <w:t xml:space="preserve"> </w:t>
      </w:r>
      <w:r w:rsidR="002E56EE">
        <w:rPr>
          <w:rFonts w:ascii="Segoe UI" w:hAnsi="Segoe UI" w:cs="Segoe UI"/>
          <w:bCs/>
        </w:rPr>
        <w:t xml:space="preserve">project </w:t>
      </w:r>
      <w:r w:rsidR="00C45C3A" w:rsidRPr="00FA4524">
        <w:rPr>
          <w:rFonts w:ascii="Segoe UI" w:hAnsi="Segoe UI" w:cs="Segoe UI"/>
          <w:bCs/>
        </w:rPr>
        <w:t xml:space="preserve">activities and budget items </w:t>
      </w:r>
      <w:r w:rsidR="002E56EE">
        <w:rPr>
          <w:rFonts w:ascii="Segoe UI" w:hAnsi="Segoe UI" w:cs="Segoe UI"/>
          <w:bCs/>
        </w:rPr>
        <w:t xml:space="preserve">sought in their application </w:t>
      </w:r>
      <w:r w:rsidR="00C45C3A" w:rsidRPr="00FA4524">
        <w:rPr>
          <w:rFonts w:ascii="Segoe UI" w:hAnsi="Segoe UI" w:cs="Segoe UI"/>
          <w:bCs/>
        </w:rPr>
        <w:t>are necessary for the success of the project</w:t>
      </w:r>
      <w:r>
        <w:rPr>
          <w:rFonts w:ascii="Segoe UI" w:hAnsi="Segoe UI" w:cs="Segoe UI"/>
          <w:bCs/>
        </w:rPr>
        <w:t>/activity</w:t>
      </w:r>
      <w:r w:rsidR="00C45C3A" w:rsidRPr="00FA4524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and/</w:t>
      </w:r>
      <w:r w:rsidR="00C45C3A" w:rsidRPr="00FA4524">
        <w:rPr>
          <w:rFonts w:ascii="Segoe UI" w:hAnsi="Segoe UI" w:cs="Segoe UI"/>
          <w:bCs/>
        </w:rPr>
        <w:t xml:space="preserve">or </w:t>
      </w:r>
      <w:r w:rsidR="002E56EE">
        <w:rPr>
          <w:rFonts w:ascii="Segoe UI" w:hAnsi="Segoe UI" w:cs="Segoe UI"/>
          <w:bCs/>
        </w:rPr>
        <w:t>contributes</w:t>
      </w:r>
      <w:r>
        <w:rPr>
          <w:rFonts w:ascii="Segoe UI" w:hAnsi="Segoe UI" w:cs="Segoe UI"/>
          <w:bCs/>
        </w:rPr>
        <w:t xml:space="preserve"> to the group</w:t>
      </w:r>
      <w:r w:rsidR="002E56EE">
        <w:rPr>
          <w:rFonts w:ascii="Segoe UI" w:hAnsi="Segoe UI" w:cs="Segoe UI"/>
          <w:bCs/>
        </w:rPr>
        <w:t>’s capacity</w:t>
      </w:r>
      <w:r>
        <w:rPr>
          <w:rFonts w:ascii="Segoe UI" w:hAnsi="Segoe UI" w:cs="Segoe UI"/>
          <w:bCs/>
        </w:rPr>
        <w:t>,</w:t>
      </w:r>
      <w:r w:rsidR="00C45C3A" w:rsidRPr="00FA4524">
        <w:rPr>
          <w:rFonts w:ascii="Segoe UI" w:hAnsi="Segoe UI" w:cs="Segoe UI"/>
          <w:bCs/>
        </w:rPr>
        <w:t xml:space="preserve"> and the </w:t>
      </w:r>
      <w:r w:rsidR="002E56EE">
        <w:rPr>
          <w:rFonts w:ascii="Segoe UI" w:hAnsi="Segoe UI" w:cs="Segoe UI"/>
          <w:bCs/>
        </w:rPr>
        <w:t>funding requested</w:t>
      </w:r>
      <w:r w:rsidR="00C45C3A" w:rsidRPr="00FA4524">
        <w:rPr>
          <w:rFonts w:ascii="Segoe UI" w:hAnsi="Segoe UI" w:cs="Segoe UI"/>
          <w:bCs/>
        </w:rPr>
        <w:t xml:space="preserve"> </w:t>
      </w:r>
      <w:r w:rsidR="002E56EE">
        <w:rPr>
          <w:rFonts w:ascii="Segoe UI" w:hAnsi="Segoe UI" w:cs="Segoe UI"/>
          <w:bCs/>
        </w:rPr>
        <w:t>matches the project activities and outcomes</w:t>
      </w:r>
      <w:r w:rsidR="00C45C3A" w:rsidRPr="00FA4524">
        <w:rPr>
          <w:rFonts w:ascii="Segoe UI" w:hAnsi="Segoe UI" w:cs="Segoe UI"/>
          <w:bCs/>
        </w:rPr>
        <w:t>.</w:t>
      </w:r>
      <w:r w:rsidR="00C45C3A" w:rsidRPr="00EE6E68">
        <w:rPr>
          <w:rFonts w:ascii="Segoe UI" w:hAnsi="Segoe UI" w:cs="Segoe UI"/>
          <w:bCs/>
        </w:rPr>
        <w:t xml:space="preserve"> </w:t>
      </w:r>
    </w:p>
    <w:p w14:paraId="210BFBCC" w14:textId="77777777" w:rsidR="00BB1442" w:rsidRPr="00EE6E68" w:rsidRDefault="00BB1442" w:rsidP="006D768A">
      <w:pPr>
        <w:pStyle w:val="Default"/>
        <w:spacing w:before="240" w:after="240"/>
        <w:jc w:val="both"/>
        <w:rPr>
          <w:rFonts w:ascii="Segoe UI" w:hAnsi="Segoe UI" w:cs="Segoe UI"/>
          <w:b/>
          <w:bCs/>
        </w:rPr>
      </w:pPr>
      <w:r w:rsidRPr="00EE6E68">
        <w:rPr>
          <w:rFonts w:ascii="Segoe UI" w:hAnsi="Segoe UI" w:cs="Segoe UI"/>
          <w:b/>
          <w:bCs/>
        </w:rPr>
        <w:t>What will not be funded?</w:t>
      </w:r>
    </w:p>
    <w:p w14:paraId="210BFBCD" w14:textId="77777777" w:rsidR="00C92C09" w:rsidRDefault="00C92C09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lastRenderedPageBreak/>
        <w:t xml:space="preserve">Large plant or equipment such as </w:t>
      </w:r>
      <w:r w:rsidR="002E56EE">
        <w:rPr>
          <w:rFonts w:ascii="Segoe UI" w:hAnsi="Segoe UI" w:cs="Segoe UI"/>
          <w:bCs/>
        </w:rPr>
        <w:t xml:space="preserve">a </w:t>
      </w:r>
      <w:r>
        <w:rPr>
          <w:rFonts w:ascii="Segoe UI" w:hAnsi="Segoe UI" w:cs="Segoe UI"/>
          <w:bCs/>
        </w:rPr>
        <w:t>ride on mower, large trailer, tractors</w:t>
      </w:r>
    </w:p>
    <w:p w14:paraId="210BFBCE" w14:textId="77777777" w:rsidR="00927FD3" w:rsidRPr="00EE6E68" w:rsidRDefault="00BC383B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 w:rsidRPr="00EE6E68">
        <w:rPr>
          <w:rFonts w:ascii="Segoe UI" w:hAnsi="Segoe UI" w:cs="Segoe UI"/>
          <w:bCs/>
        </w:rPr>
        <w:t>Amenity and beautification projects</w:t>
      </w:r>
      <w:r w:rsidR="007D4B7F">
        <w:rPr>
          <w:rFonts w:ascii="Segoe UI" w:hAnsi="Segoe UI" w:cs="Segoe UI"/>
          <w:bCs/>
        </w:rPr>
        <w:t xml:space="preserve"> </w:t>
      </w:r>
      <w:r w:rsidR="00CE1D4A">
        <w:rPr>
          <w:rFonts w:ascii="Segoe UI" w:hAnsi="Segoe UI" w:cs="Segoe UI"/>
          <w:bCs/>
        </w:rPr>
        <w:t>(</w:t>
      </w:r>
      <w:r w:rsidR="007D4B7F">
        <w:rPr>
          <w:rFonts w:ascii="Segoe UI" w:hAnsi="Segoe UI" w:cs="Segoe UI"/>
          <w:bCs/>
        </w:rPr>
        <w:t>due to ongoing maintenance requirements</w:t>
      </w:r>
      <w:r w:rsidR="00CE1D4A">
        <w:rPr>
          <w:rFonts w:ascii="Segoe UI" w:hAnsi="Segoe UI" w:cs="Segoe UI"/>
          <w:bCs/>
        </w:rPr>
        <w:t>)</w:t>
      </w:r>
    </w:p>
    <w:p w14:paraId="210BFBCF" w14:textId="77777777" w:rsidR="00BC383B" w:rsidRPr="00EE6E68" w:rsidRDefault="00BC383B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 w:rsidRPr="00EE6E68">
        <w:rPr>
          <w:rFonts w:ascii="Segoe UI" w:hAnsi="Segoe UI" w:cs="Segoe UI"/>
          <w:bCs/>
        </w:rPr>
        <w:t xml:space="preserve">Boundary </w:t>
      </w:r>
      <w:r w:rsidR="007D4B7F">
        <w:rPr>
          <w:rFonts w:ascii="Segoe UI" w:hAnsi="Segoe UI" w:cs="Segoe UI"/>
          <w:bCs/>
        </w:rPr>
        <w:t>and barb</w:t>
      </w:r>
      <w:r w:rsidR="00CF51C2">
        <w:rPr>
          <w:rFonts w:ascii="Segoe UI" w:hAnsi="Segoe UI" w:cs="Segoe UI"/>
          <w:bCs/>
        </w:rPr>
        <w:t>ed</w:t>
      </w:r>
      <w:r w:rsidR="007D4B7F">
        <w:rPr>
          <w:rFonts w:ascii="Segoe UI" w:hAnsi="Segoe UI" w:cs="Segoe UI"/>
          <w:bCs/>
        </w:rPr>
        <w:t xml:space="preserve"> wire </w:t>
      </w:r>
      <w:r w:rsidRPr="00EE6E68">
        <w:rPr>
          <w:rFonts w:ascii="Segoe UI" w:hAnsi="Segoe UI" w:cs="Segoe UI"/>
          <w:bCs/>
        </w:rPr>
        <w:t>fencing</w:t>
      </w:r>
    </w:p>
    <w:p w14:paraId="210BFBD0" w14:textId="77777777" w:rsidR="00BC383B" w:rsidRDefault="00BC383B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 w:rsidRPr="00EE6E68">
        <w:rPr>
          <w:rFonts w:ascii="Segoe UI" w:hAnsi="Segoe UI" w:cs="Segoe UI"/>
          <w:bCs/>
        </w:rPr>
        <w:t>Non-indigenous vegetation</w:t>
      </w:r>
    </w:p>
    <w:p w14:paraId="0EE9DDCB" w14:textId="3CEE63BA" w:rsidR="003761F9" w:rsidRPr="00EE6E68" w:rsidRDefault="003761F9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Laptop computers, software</w:t>
      </w:r>
    </w:p>
    <w:p w14:paraId="210BFBD1" w14:textId="77777777" w:rsidR="00D43F63" w:rsidRDefault="00D43F63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 w:rsidRPr="00D43F63">
        <w:rPr>
          <w:rFonts w:ascii="Segoe UI" w:hAnsi="Segoe UI" w:cs="Segoe UI"/>
          <w:bCs/>
        </w:rPr>
        <w:t>S</w:t>
      </w:r>
      <w:r w:rsidR="00BC383B" w:rsidRPr="00D43F63">
        <w:rPr>
          <w:rFonts w:ascii="Segoe UI" w:hAnsi="Segoe UI" w:cs="Segoe UI"/>
          <w:bCs/>
        </w:rPr>
        <w:t>martphones</w:t>
      </w:r>
      <w:r w:rsidR="00C02FBB" w:rsidRPr="00D43F63">
        <w:rPr>
          <w:rFonts w:ascii="Segoe UI" w:hAnsi="Segoe UI" w:cs="Segoe UI"/>
          <w:bCs/>
        </w:rPr>
        <w:t>, software licenses</w:t>
      </w:r>
      <w:r w:rsidR="00E12245" w:rsidRPr="00D43F63">
        <w:rPr>
          <w:rFonts w:ascii="Segoe UI" w:hAnsi="Segoe UI" w:cs="Segoe UI"/>
          <w:bCs/>
        </w:rPr>
        <w:t xml:space="preserve"> </w:t>
      </w:r>
    </w:p>
    <w:p w14:paraId="210BFBD3" w14:textId="77777777" w:rsidR="00BC383B" w:rsidRPr="00D43F63" w:rsidRDefault="00BC383B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 w:rsidRPr="00D43F63">
        <w:rPr>
          <w:rFonts w:ascii="Segoe UI" w:hAnsi="Segoe UI" w:cs="Segoe UI"/>
          <w:bCs/>
        </w:rPr>
        <w:t xml:space="preserve">Purchase of goods for competition, prizes, </w:t>
      </w:r>
      <w:r w:rsidR="002E56EE">
        <w:rPr>
          <w:rFonts w:ascii="Segoe UI" w:hAnsi="Segoe UI" w:cs="Segoe UI"/>
          <w:bCs/>
        </w:rPr>
        <w:t>gifts, vouchers, giveaways or</w:t>
      </w:r>
      <w:r w:rsidRPr="00D43F63">
        <w:rPr>
          <w:rFonts w:ascii="Segoe UI" w:hAnsi="Segoe UI" w:cs="Segoe UI"/>
          <w:bCs/>
        </w:rPr>
        <w:t xml:space="preserve"> alcohol</w:t>
      </w:r>
    </w:p>
    <w:p w14:paraId="210BFBD4" w14:textId="77777777" w:rsidR="00C02FBB" w:rsidRPr="00EE6E68" w:rsidRDefault="002E56EE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Accommodation or food</w:t>
      </w:r>
    </w:p>
    <w:p w14:paraId="210BFBD5" w14:textId="36FCA530" w:rsidR="007D4B7F" w:rsidRDefault="000E6D94" w:rsidP="00FA4585">
      <w:pPr>
        <w:pStyle w:val="Default"/>
        <w:numPr>
          <w:ilvl w:val="0"/>
          <w:numId w:val="5"/>
        </w:numPr>
        <w:spacing w:before="240" w:after="18" w:line="276" w:lineRule="auto"/>
        <w:ind w:left="714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Directional </w:t>
      </w:r>
      <w:r w:rsidR="006D768A">
        <w:rPr>
          <w:rFonts w:ascii="Segoe UI" w:hAnsi="Segoe UI" w:cs="Segoe UI"/>
        </w:rPr>
        <w:t>s</w:t>
      </w:r>
      <w:r w:rsidR="00217341" w:rsidRPr="007D4B7F">
        <w:rPr>
          <w:rFonts w:ascii="Segoe UI" w:hAnsi="Segoe UI" w:cs="Segoe UI"/>
        </w:rPr>
        <w:t>ignage</w:t>
      </w:r>
      <w:r w:rsidR="00CE1D4A">
        <w:rPr>
          <w:rFonts w:ascii="Segoe UI" w:hAnsi="Segoe UI" w:cs="Segoe UI"/>
        </w:rPr>
        <w:t xml:space="preserve"> (</w:t>
      </w:r>
      <w:r w:rsidR="003761F9">
        <w:rPr>
          <w:rFonts w:ascii="Segoe UI" w:hAnsi="Segoe UI" w:cs="Segoe UI"/>
        </w:rPr>
        <w:t>responsibility of National Parks and Wildlife Service</w:t>
      </w:r>
      <w:r w:rsidR="00CE1D4A">
        <w:rPr>
          <w:rFonts w:ascii="Segoe UI" w:hAnsi="Segoe UI" w:cs="Segoe UI"/>
        </w:rPr>
        <w:t xml:space="preserve">) </w:t>
      </w:r>
      <w:r w:rsidR="00C21B5B">
        <w:rPr>
          <w:rFonts w:ascii="Segoe UI" w:hAnsi="Segoe UI" w:cs="Segoe UI"/>
        </w:rPr>
        <w:t>and</w:t>
      </w:r>
      <w:r w:rsidR="00217341" w:rsidRPr="007D4B7F">
        <w:rPr>
          <w:rFonts w:ascii="Segoe UI" w:hAnsi="Segoe UI" w:cs="Segoe UI"/>
        </w:rPr>
        <w:t xml:space="preserve"> </w:t>
      </w:r>
      <w:r w:rsidR="007D4B7F" w:rsidRPr="007D4B7F">
        <w:rPr>
          <w:rFonts w:ascii="Segoe UI" w:hAnsi="Segoe UI" w:cs="Segoe UI"/>
        </w:rPr>
        <w:t xml:space="preserve">publication of books </w:t>
      </w:r>
      <w:r w:rsidR="00C02FBB">
        <w:rPr>
          <w:rFonts w:ascii="Segoe UI" w:hAnsi="Segoe UI" w:cs="Segoe UI"/>
        </w:rPr>
        <w:t>(</w:t>
      </w:r>
      <w:r w:rsidR="00CE1D4A">
        <w:rPr>
          <w:rFonts w:ascii="Segoe UI" w:hAnsi="Segoe UI" w:cs="Segoe UI"/>
        </w:rPr>
        <w:t>pamphlets/information sheets on park</w:t>
      </w:r>
      <w:r w:rsidR="002E56EE">
        <w:rPr>
          <w:rFonts w:ascii="Segoe UI" w:hAnsi="Segoe UI" w:cs="Segoe UI"/>
        </w:rPr>
        <w:t xml:space="preserve"> or conservation</w:t>
      </w:r>
      <w:r w:rsidR="00CE1D4A">
        <w:rPr>
          <w:rFonts w:ascii="Segoe UI" w:hAnsi="Segoe UI" w:cs="Segoe UI"/>
        </w:rPr>
        <w:t xml:space="preserve"> biodiversity </w:t>
      </w:r>
      <w:r>
        <w:rPr>
          <w:rFonts w:ascii="Segoe UI" w:hAnsi="Segoe UI" w:cs="Segoe UI"/>
        </w:rPr>
        <w:t>and interp</w:t>
      </w:r>
      <w:r w:rsidR="006D768A">
        <w:rPr>
          <w:rFonts w:ascii="Segoe UI" w:hAnsi="Segoe UI" w:cs="Segoe UI"/>
        </w:rPr>
        <w:t>retive</w:t>
      </w:r>
      <w:r>
        <w:rPr>
          <w:rFonts w:ascii="Segoe UI" w:hAnsi="Segoe UI" w:cs="Segoe UI"/>
        </w:rPr>
        <w:t xml:space="preserve"> signage </w:t>
      </w:r>
      <w:r w:rsidR="00FB7603">
        <w:rPr>
          <w:rFonts w:ascii="Segoe UI" w:hAnsi="Segoe UI" w:cs="Segoe UI"/>
        </w:rPr>
        <w:t xml:space="preserve">are </w:t>
      </w:r>
      <w:r w:rsidR="002E56EE">
        <w:rPr>
          <w:rFonts w:ascii="Segoe UI" w:hAnsi="Segoe UI" w:cs="Segoe UI"/>
        </w:rPr>
        <w:t>acceptable</w:t>
      </w:r>
      <w:r w:rsidR="00CE1D4A">
        <w:rPr>
          <w:rFonts w:ascii="Segoe UI" w:hAnsi="Segoe UI" w:cs="Segoe UI"/>
        </w:rPr>
        <w:t>)</w:t>
      </w:r>
    </w:p>
    <w:p w14:paraId="210BFBD6" w14:textId="77777777" w:rsidR="00953FEC" w:rsidRDefault="00953FEC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 w:rsidRPr="00EE6E68">
        <w:rPr>
          <w:rFonts w:ascii="Segoe UI" w:hAnsi="Segoe UI" w:cs="Segoe UI"/>
          <w:bCs/>
        </w:rPr>
        <w:t>Shooting</w:t>
      </w:r>
      <w:r w:rsidR="00FB3F60">
        <w:rPr>
          <w:rFonts w:ascii="Segoe UI" w:hAnsi="Segoe UI" w:cs="Segoe UI"/>
          <w:bCs/>
        </w:rPr>
        <w:t xml:space="preserve"> and</w:t>
      </w:r>
      <w:r w:rsidRPr="00EE6E68">
        <w:rPr>
          <w:rFonts w:ascii="Segoe UI" w:hAnsi="Segoe UI" w:cs="Segoe UI"/>
          <w:bCs/>
        </w:rPr>
        <w:t xml:space="preserve"> </w:t>
      </w:r>
      <w:r w:rsidR="00F34D72">
        <w:rPr>
          <w:rFonts w:ascii="Segoe UI" w:hAnsi="Segoe UI" w:cs="Segoe UI"/>
          <w:bCs/>
        </w:rPr>
        <w:t xml:space="preserve">shooting signage, </w:t>
      </w:r>
      <w:r w:rsidRPr="00EE6E68">
        <w:rPr>
          <w:rFonts w:ascii="Segoe UI" w:hAnsi="Segoe UI" w:cs="Segoe UI"/>
          <w:bCs/>
        </w:rPr>
        <w:t>explosive</w:t>
      </w:r>
      <w:r w:rsidR="002E56EE">
        <w:rPr>
          <w:rFonts w:ascii="Segoe UI" w:hAnsi="Segoe UI" w:cs="Segoe UI"/>
          <w:bCs/>
        </w:rPr>
        <w:t>s</w:t>
      </w:r>
      <w:r>
        <w:rPr>
          <w:rFonts w:ascii="Segoe UI" w:hAnsi="Segoe UI" w:cs="Segoe UI"/>
          <w:bCs/>
        </w:rPr>
        <w:t>, trapping</w:t>
      </w:r>
      <w:r w:rsidRPr="00EE6E68">
        <w:rPr>
          <w:rFonts w:ascii="Segoe UI" w:hAnsi="Segoe UI" w:cs="Segoe UI"/>
          <w:bCs/>
        </w:rPr>
        <w:t xml:space="preserve"> or fumigation m</w:t>
      </w:r>
      <w:r>
        <w:rPr>
          <w:rFonts w:ascii="Segoe UI" w:hAnsi="Segoe UI" w:cs="Segoe UI"/>
          <w:bCs/>
        </w:rPr>
        <w:t>ethods for pest animal control (t</w:t>
      </w:r>
      <w:r w:rsidRPr="00EE6E68">
        <w:rPr>
          <w:rFonts w:ascii="Segoe UI" w:hAnsi="Segoe UI" w:cs="Segoe UI"/>
          <w:bCs/>
        </w:rPr>
        <w:t xml:space="preserve">his </w:t>
      </w:r>
      <w:r w:rsidR="007B0B18">
        <w:rPr>
          <w:rFonts w:ascii="Segoe UI" w:hAnsi="Segoe UI" w:cs="Segoe UI"/>
          <w:bCs/>
        </w:rPr>
        <w:t>does not include 1080 baiting)</w:t>
      </w:r>
      <w:r>
        <w:rPr>
          <w:rFonts w:ascii="Segoe UI" w:hAnsi="Segoe UI" w:cs="Segoe UI"/>
          <w:bCs/>
        </w:rPr>
        <w:t xml:space="preserve"> </w:t>
      </w:r>
    </w:p>
    <w:p w14:paraId="210BFBD7" w14:textId="77777777" w:rsidR="007D4B7F" w:rsidRDefault="007D4B7F" w:rsidP="00FA4585">
      <w:pPr>
        <w:pStyle w:val="Default"/>
        <w:numPr>
          <w:ilvl w:val="0"/>
          <w:numId w:val="5"/>
        </w:numPr>
        <w:spacing w:before="240" w:after="240"/>
        <w:ind w:left="714" w:hanging="357"/>
        <w:jc w:val="both"/>
        <w:rPr>
          <w:rFonts w:ascii="Segoe UI" w:hAnsi="Segoe UI" w:cs="Segoe UI"/>
          <w:bCs/>
        </w:rPr>
      </w:pPr>
      <w:r w:rsidRPr="00EE6E68">
        <w:rPr>
          <w:rFonts w:ascii="Segoe UI" w:hAnsi="Segoe UI" w:cs="Segoe UI"/>
          <w:bCs/>
        </w:rPr>
        <w:lastRenderedPageBreak/>
        <w:t>Any other action or activity determined by the Assessment Panel to be inappropriate or unsuitable use of the funds</w:t>
      </w:r>
      <w:r>
        <w:rPr>
          <w:rFonts w:ascii="Segoe UI" w:hAnsi="Segoe UI" w:cs="Segoe UI"/>
          <w:bCs/>
        </w:rPr>
        <w:t xml:space="preserve"> within the context of park management</w:t>
      </w:r>
      <w:r w:rsidR="00CE1D4A">
        <w:rPr>
          <w:rFonts w:ascii="Segoe UI" w:hAnsi="Segoe UI" w:cs="Segoe UI"/>
          <w:bCs/>
        </w:rPr>
        <w:t xml:space="preserve"> </w:t>
      </w:r>
    </w:p>
    <w:p w14:paraId="210BFBD8" w14:textId="77777777" w:rsidR="00EF212A" w:rsidRPr="00EE6E68" w:rsidRDefault="00EF212A" w:rsidP="006D768A">
      <w:pPr>
        <w:pStyle w:val="Default"/>
        <w:spacing w:before="240" w:after="240"/>
        <w:jc w:val="both"/>
        <w:rPr>
          <w:rFonts w:ascii="Segoe UI" w:hAnsi="Segoe UI" w:cs="Segoe UI"/>
          <w:b/>
          <w:bCs/>
        </w:rPr>
      </w:pPr>
      <w:r w:rsidRPr="00EE6E68">
        <w:rPr>
          <w:rFonts w:ascii="Segoe UI" w:hAnsi="Segoe UI" w:cs="Segoe UI"/>
          <w:b/>
          <w:bCs/>
        </w:rPr>
        <w:t>Project location</w:t>
      </w:r>
    </w:p>
    <w:p w14:paraId="210BFBD9" w14:textId="77777777" w:rsidR="00884DE6" w:rsidRDefault="003F7635" w:rsidP="006D768A">
      <w:pPr>
        <w:pStyle w:val="Default"/>
        <w:spacing w:before="240" w:after="2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Projects/ac</w:t>
      </w:r>
      <w:r w:rsidR="002E56EE">
        <w:rPr>
          <w:rFonts w:ascii="Segoe UI" w:hAnsi="Segoe UI" w:cs="Segoe UI"/>
          <w:bCs/>
        </w:rPr>
        <w:t xml:space="preserve">tivities can either be located on-park </w:t>
      </w:r>
      <w:r w:rsidR="00A15A5F">
        <w:rPr>
          <w:rFonts w:ascii="Segoe UI" w:hAnsi="Segoe UI" w:cs="Segoe UI"/>
        </w:rPr>
        <w:t xml:space="preserve">i.e. land protected under the </w:t>
      </w:r>
      <w:r w:rsidR="00A15A5F" w:rsidRPr="00CB4935">
        <w:rPr>
          <w:rFonts w:ascii="Segoe UI" w:hAnsi="Segoe UI" w:cs="Segoe UI"/>
          <w:i/>
        </w:rPr>
        <w:t xml:space="preserve">National Parks and Wildlife Act </w:t>
      </w:r>
      <w:r w:rsidR="00CB4935" w:rsidRPr="00CB4935">
        <w:rPr>
          <w:rFonts w:ascii="Segoe UI" w:hAnsi="Segoe UI" w:cs="Segoe UI"/>
          <w:i/>
        </w:rPr>
        <w:t>1972</w:t>
      </w:r>
      <w:r w:rsidR="00CB4935">
        <w:rPr>
          <w:rFonts w:ascii="Segoe UI" w:hAnsi="Segoe UI" w:cs="Segoe UI"/>
        </w:rPr>
        <w:t xml:space="preserve"> </w:t>
      </w:r>
      <w:r w:rsidR="00A15A5F">
        <w:rPr>
          <w:rFonts w:ascii="Segoe UI" w:hAnsi="Segoe UI" w:cs="Segoe UI"/>
        </w:rPr>
        <w:t>an</w:t>
      </w:r>
      <w:r w:rsidR="002E56EE">
        <w:rPr>
          <w:rFonts w:ascii="Segoe UI" w:hAnsi="Segoe UI" w:cs="Segoe UI"/>
        </w:rPr>
        <w:t xml:space="preserve">d the </w:t>
      </w:r>
      <w:r w:rsidR="002E56EE" w:rsidRPr="00CB4935">
        <w:rPr>
          <w:rFonts w:ascii="Segoe UI" w:hAnsi="Segoe UI" w:cs="Segoe UI"/>
          <w:i/>
        </w:rPr>
        <w:t>Wilderness Protection Act</w:t>
      </w:r>
      <w:r w:rsidR="00CB4935" w:rsidRPr="00CB4935">
        <w:rPr>
          <w:rFonts w:ascii="Segoe UI" w:hAnsi="Segoe UI" w:cs="Segoe UI"/>
          <w:i/>
        </w:rPr>
        <w:t xml:space="preserve"> 1992</w:t>
      </w:r>
      <w:r w:rsidR="002E56EE">
        <w:rPr>
          <w:rFonts w:ascii="Segoe UI" w:hAnsi="Segoe UI" w:cs="Segoe UI"/>
        </w:rPr>
        <w:t>,</w:t>
      </w:r>
      <w:r>
        <w:rPr>
          <w:rFonts w:ascii="Segoe UI" w:hAnsi="Segoe UI" w:cs="Segoe UI"/>
          <w:bCs/>
        </w:rPr>
        <w:t xml:space="preserve"> or off-park located on other land tenure (</w:t>
      </w:r>
      <w:r w:rsidR="002E56EE">
        <w:rPr>
          <w:rFonts w:ascii="Segoe UI" w:hAnsi="Segoe UI" w:cs="Segoe UI"/>
          <w:b/>
          <w:bCs/>
        </w:rPr>
        <w:t>N</w:t>
      </w:r>
      <w:r w:rsidRPr="0060297B">
        <w:rPr>
          <w:rFonts w:ascii="Segoe UI" w:hAnsi="Segoe UI" w:cs="Segoe UI"/>
          <w:b/>
          <w:bCs/>
        </w:rPr>
        <w:t>ote</w:t>
      </w:r>
      <w:r w:rsidR="003A2D6F">
        <w:rPr>
          <w:rFonts w:ascii="Segoe UI" w:hAnsi="Segoe UI" w:cs="Segoe UI"/>
          <w:b/>
          <w:bCs/>
        </w:rPr>
        <w:t>:</w:t>
      </w:r>
      <w:r>
        <w:rPr>
          <w:rFonts w:ascii="Segoe UI" w:hAnsi="Segoe UI" w:cs="Segoe UI"/>
          <w:bCs/>
        </w:rPr>
        <w:t xml:space="preserve"> land</w:t>
      </w:r>
      <w:r w:rsidR="008834B5">
        <w:rPr>
          <w:rFonts w:ascii="Segoe UI" w:hAnsi="Segoe UI" w:cs="Segoe UI"/>
          <w:bCs/>
        </w:rPr>
        <w:t>holders</w:t>
      </w:r>
      <w:r w:rsidR="002E56EE">
        <w:rPr>
          <w:rFonts w:ascii="Segoe UI" w:hAnsi="Segoe UI" w:cs="Segoe UI"/>
          <w:bCs/>
        </w:rPr>
        <w:t>’</w:t>
      </w:r>
      <w:r>
        <w:rPr>
          <w:rFonts w:ascii="Segoe UI" w:hAnsi="Segoe UI" w:cs="Segoe UI"/>
          <w:bCs/>
        </w:rPr>
        <w:t xml:space="preserve"> permission is required as part of the application).</w:t>
      </w:r>
    </w:p>
    <w:p w14:paraId="210BFBDA" w14:textId="77777777" w:rsidR="00EF212A" w:rsidRPr="00EE6E68" w:rsidRDefault="00EF212A" w:rsidP="006D768A">
      <w:pPr>
        <w:pStyle w:val="Default"/>
        <w:spacing w:before="240" w:after="240"/>
        <w:jc w:val="both"/>
        <w:rPr>
          <w:rFonts w:ascii="Segoe UI" w:hAnsi="Segoe UI" w:cs="Segoe UI"/>
          <w:b/>
          <w:bCs/>
        </w:rPr>
      </w:pPr>
      <w:r w:rsidRPr="00EE6E68">
        <w:rPr>
          <w:rFonts w:ascii="Segoe UI" w:hAnsi="Segoe UI" w:cs="Segoe UI"/>
          <w:b/>
          <w:bCs/>
        </w:rPr>
        <w:t xml:space="preserve">Project Assessment </w:t>
      </w:r>
      <w:r w:rsidR="00CC3F6F" w:rsidRPr="00EE6E68">
        <w:rPr>
          <w:rFonts w:ascii="Segoe UI" w:hAnsi="Segoe UI" w:cs="Segoe UI"/>
          <w:b/>
          <w:bCs/>
        </w:rPr>
        <w:t>Criteria</w:t>
      </w:r>
    </w:p>
    <w:p w14:paraId="210BFBDB" w14:textId="77777777" w:rsidR="007D4B7F" w:rsidRDefault="00EF212A" w:rsidP="006D768A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  <w:r w:rsidRPr="00EE6E68">
        <w:rPr>
          <w:rFonts w:ascii="Segoe UI" w:hAnsi="Segoe UI" w:cs="Segoe UI"/>
          <w:bCs/>
        </w:rPr>
        <w:t xml:space="preserve">Grant applications will be assessed by an </w:t>
      </w:r>
      <w:r w:rsidR="002E56EE">
        <w:rPr>
          <w:rFonts w:ascii="Segoe UI" w:hAnsi="Segoe UI" w:cs="Segoe UI"/>
          <w:bCs/>
        </w:rPr>
        <w:t>A</w:t>
      </w:r>
      <w:r w:rsidRPr="00EE6E68">
        <w:rPr>
          <w:rFonts w:ascii="Segoe UI" w:hAnsi="Segoe UI" w:cs="Segoe UI"/>
          <w:bCs/>
        </w:rPr>
        <w:t xml:space="preserve">ssessment </w:t>
      </w:r>
      <w:r w:rsidR="002E56EE">
        <w:rPr>
          <w:rFonts w:ascii="Segoe UI" w:hAnsi="Segoe UI" w:cs="Segoe UI"/>
          <w:bCs/>
        </w:rPr>
        <w:t>P</w:t>
      </w:r>
      <w:r w:rsidRPr="00EE6E68">
        <w:rPr>
          <w:rFonts w:ascii="Segoe UI" w:hAnsi="Segoe UI" w:cs="Segoe UI"/>
          <w:bCs/>
        </w:rPr>
        <w:t>anel, comprising</w:t>
      </w:r>
      <w:r w:rsidR="002E56EE">
        <w:rPr>
          <w:rFonts w:ascii="Segoe UI" w:hAnsi="Segoe UI" w:cs="Segoe UI"/>
          <w:bCs/>
        </w:rPr>
        <w:t xml:space="preserve"> </w:t>
      </w:r>
      <w:r w:rsidR="002E56EE" w:rsidRPr="002E56EE">
        <w:rPr>
          <w:rFonts w:ascii="Segoe UI" w:hAnsi="Segoe UI" w:cs="Segoe UI"/>
          <w:bCs/>
        </w:rPr>
        <w:t xml:space="preserve">Friends of Parks Inc. Board </w:t>
      </w:r>
      <w:r w:rsidR="002E56EE">
        <w:rPr>
          <w:rFonts w:ascii="Segoe UI" w:hAnsi="Segoe UI" w:cs="Segoe UI"/>
          <w:bCs/>
        </w:rPr>
        <w:t xml:space="preserve">and </w:t>
      </w:r>
      <w:r w:rsidR="00CB4935">
        <w:rPr>
          <w:rFonts w:ascii="Segoe UI" w:hAnsi="Segoe UI" w:cs="Segoe UI"/>
          <w:bCs/>
        </w:rPr>
        <w:t>Department for Environment and Water</w:t>
      </w:r>
      <w:r w:rsidR="00CB4935" w:rsidRPr="00EE6E68">
        <w:rPr>
          <w:rFonts w:ascii="Segoe UI" w:hAnsi="Segoe UI" w:cs="Segoe UI"/>
          <w:bCs/>
        </w:rPr>
        <w:t xml:space="preserve"> </w:t>
      </w:r>
      <w:r w:rsidR="00CB4935">
        <w:rPr>
          <w:rFonts w:ascii="Segoe UI" w:hAnsi="Segoe UI" w:cs="Segoe UI"/>
          <w:bCs/>
        </w:rPr>
        <w:t xml:space="preserve">(DEW) </w:t>
      </w:r>
      <w:r w:rsidRPr="00EE6E68">
        <w:rPr>
          <w:rFonts w:ascii="Segoe UI" w:hAnsi="Segoe UI" w:cs="Segoe UI"/>
          <w:bCs/>
        </w:rPr>
        <w:t xml:space="preserve">staff. </w:t>
      </w:r>
      <w:r w:rsidR="00340B96">
        <w:rPr>
          <w:rFonts w:ascii="Segoe UI" w:hAnsi="Segoe UI" w:cs="Segoe UI"/>
          <w:color w:val="auto"/>
        </w:rPr>
        <w:t>The Board</w:t>
      </w:r>
      <w:r w:rsidR="003634B1" w:rsidRPr="00EE6E68">
        <w:rPr>
          <w:rFonts w:ascii="Segoe UI" w:hAnsi="Segoe UI" w:cs="Segoe UI"/>
          <w:color w:val="auto"/>
        </w:rPr>
        <w:t xml:space="preserve"> </w:t>
      </w:r>
      <w:r w:rsidR="00340B96">
        <w:rPr>
          <w:rFonts w:ascii="Segoe UI" w:hAnsi="Segoe UI" w:cs="Segoe UI"/>
          <w:color w:val="auto"/>
        </w:rPr>
        <w:t>will provide the Minister for Environment and Water with a list of recommended projects for approval.</w:t>
      </w:r>
      <w:r w:rsidR="00EE6E68">
        <w:rPr>
          <w:rFonts w:ascii="Segoe UI" w:hAnsi="Segoe UI" w:cs="Segoe UI"/>
          <w:color w:val="auto"/>
        </w:rPr>
        <w:t xml:space="preserve"> </w:t>
      </w:r>
      <w:r w:rsidR="008009D6">
        <w:rPr>
          <w:rFonts w:ascii="Segoe UI" w:hAnsi="Segoe UI" w:cs="Segoe UI"/>
          <w:color w:val="auto"/>
        </w:rPr>
        <w:t xml:space="preserve">Successful grants will be </w:t>
      </w:r>
      <w:r w:rsidR="00F82F20">
        <w:rPr>
          <w:rFonts w:ascii="Segoe UI" w:hAnsi="Segoe UI" w:cs="Segoe UI"/>
          <w:color w:val="auto"/>
        </w:rPr>
        <w:t>announce</w:t>
      </w:r>
      <w:r w:rsidR="008009D6">
        <w:rPr>
          <w:rFonts w:ascii="Segoe UI" w:hAnsi="Segoe UI" w:cs="Segoe UI"/>
          <w:color w:val="auto"/>
        </w:rPr>
        <w:t>d by</w:t>
      </w:r>
      <w:r w:rsidR="00F35A17">
        <w:rPr>
          <w:rFonts w:ascii="Segoe UI" w:hAnsi="Segoe UI" w:cs="Segoe UI"/>
          <w:color w:val="auto"/>
        </w:rPr>
        <w:t xml:space="preserve"> the M</w:t>
      </w:r>
      <w:r w:rsidR="00340B96">
        <w:rPr>
          <w:rFonts w:ascii="Segoe UI" w:hAnsi="Segoe UI" w:cs="Segoe UI"/>
          <w:color w:val="auto"/>
        </w:rPr>
        <w:t>inister</w:t>
      </w:r>
      <w:r w:rsidR="00F82F20">
        <w:rPr>
          <w:rFonts w:ascii="Segoe UI" w:hAnsi="Segoe UI" w:cs="Segoe UI"/>
          <w:color w:val="auto"/>
        </w:rPr>
        <w:t>.</w:t>
      </w:r>
    </w:p>
    <w:p w14:paraId="210BFBDC" w14:textId="77777777" w:rsidR="007D4B7F" w:rsidRDefault="007D4B7F" w:rsidP="006D768A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p w14:paraId="210BFBDD" w14:textId="77777777" w:rsidR="003634B1" w:rsidRDefault="00F82F20" w:rsidP="006D768A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S</w:t>
      </w:r>
      <w:r w:rsidR="003634B1" w:rsidRPr="00EE6E68">
        <w:rPr>
          <w:rFonts w:ascii="Segoe UI" w:hAnsi="Segoe UI" w:cs="Segoe UI"/>
          <w:color w:val="auto"/>
        </w:rPr>
        <w:t xml:space="preserve">uccessful and unsuccessful applicants will be notified </w:t>
      </w:r>
      <w:r w:rsidR="00FA4585">
        <w:rPr>
          <w:rFonts w:ascii="Segoe UI" w:hAnsi="Segoe UI" w:cs="Segoe UI"/>
          <w:color w:val="auto"/>
        </w:rPr>
        <w:t>by email</w:t>
      </w:r>
      <w:r w:rsidR="003634B1" w:rsidRPr="00EE6E68">
        <w:rPr>
          <w:rFonts w:ascii="Segoe UI" w:hAnsi="Segoe UI" w:cs="Segoe UI"/>
          <w:color w:val="auto"/>
        </w:rPr>
        <w:t xml:space="preserve"> </w:t>
      </w:r>
      <w:r>
        <w:rPr>
          <w:rFonts w:ascii="Segoe UI" w:hAnsi="Segoe UI" w:cs="Segoe UI"/>
          <w:color w:val="auto"/>
        </w:rPr>
        <w:t>of the outcome</w:t>
      </w:r>
      <w:r w:rsidR="003634B1" w:rsidRPr="00EE6E68">
        <w:rPr>
          <w:rFonts w:ascii="Segoe UI" w:hAnsi="Segoe UI" w:cs="Segoe UI"/>
          <w:color w:val="auto"/>
        </w:rPr>
        <w:t xml:space="preserve">. </w:t>
      </w:r>
    </w:p>
    <w:p w14:paraId="210BFBDE" w14:textId="77777777" w:rsidR="00EF212A" w:rsidRPr="00EE6E68" w:rsidRDefault="00EF212A" w:rsidP="006D768A">
      <w:pPr>
        <w:pStyle w:val="Default"/>
        <w:spacing w:before="240" w:after="240"/>
        <w:jc w:val="both"/>
        <w:rPr>
          <w:rFonts w:ascii="Segoe UI" w:hAnsi="Segoe UI" w:cs="Segoe UI"/>
          <w:bCs/>
        </w:rPr>
      </w:pPr>
      <w:r w:rsidRPr="00EE6E68">
        <w:rPr>
          <w:rFonts w:ascii="Segoe UI" w:hAnsi="Segoe UI" w:cs="Segoe UI"/>
          <w:bCs/>
        </w:rPr>
        <w:t xml:space="preserve">This panel will consider the contribution </w:t>
      </w:r>
      <w:r w:rsidR="003970DC">
        <w:rPr>
          <w:rFonts w:ascii="Segoe UI" w:hAnsi="Segoe UI" w:cs="Segoe UI"/>
          <w:bCs/>
        </w:rPr>
        <w:t>of t</w:t>
      </w:r>
      <w:r w:rsidRPr="00EE6E68">
        <w:rPr>
          <w:rFonts w:ascii="Segoe UI" w:hAnsi="Segoe UI" w:cs="Segoe UI"/>
          <w:bCs/>
        </w:rPr>
        <w:t>he project</w:t>
      </w:r>
      <w:r w:rsidR="003634B1" w:rsidRPr="00EE6E68">
        <w:rPr>
          <w:rFonts w:ascii="Segoe UI" w:hAnsi="Segoe UI" w:cs="Segoe UI"/>
          <w:bCs/>
        </w:rPr>
        <w:t>/activity</w:t>
      </w:r>
      <w:r w:rsidRPr="00EE6E68">
        <w:rPr>
          <w:rFonts w:ascii="Segoe UI" w:hAnsi="Segoe UI" w:cs="Segoe UI"/>
          <w:bCs/>
        </w:rPr>
        <w:t xml:space="preserve"> in terms of:</w:t>
      </w:r>
    </w:p>
    <w:p w14:paraId="210BFBDF" w14:textId="77777777" w:rsidR="00EF212A" w:rsidRPr="00EE6E68" w:rsidRDefault="00EF212A" w:rsidP="006D768A">
      <w:pPr>
        <w:pStyle w:val="Default"/>
        <w:numPr>
          <w:ilvl w:val="0"/>
          <w:numId w:val="11"/>
        </w:numPr>
        <w:spacing w:before="240" w:after="240"/>
        <w:jc w:val="both"/>
        <w:rPr>
          <w:rFonts w:ascii="Segoe UI" w:hAnsi="Segoe UI" w:cs="Segoe UI"/>
          <w:b/>
          <w:bCs/>
        </w:rPr>
      </w:pPr>
      <w:r w:rsidRPr="00EE6E68">
        <w:rPr>
          <w:rFonts w:ascii="Segoe UI" w:hAnsi="Segoe UI" w:cs="Segoe UI"/>
          <w:b/>
          <w:bCs/>
        </w:rPr>
        <w:lastRenderedPageBreak/>
        <w:t>Protection and/or restoration</w:t>
      </w:r>
      <w:r w:rsidR="000B7A4B" w:rsidRPr="00EE6E68">
        <w:rPr>
          <w:rFonts w:ascii="Segoe UI" w:hAnsi="Segoe UI" w:cs="Segoe UI"/>
          <w:b/>
          <w:bCs/>
        </w:rPr>
        <w:t xml:space="preserve"> of land, biodiversity, </w:t>
      </w:r>
      <w:r w:rsidRPr="00EE6E68">
        <w:rPr>
          <w:rFonts w:ascii="Segoe UI" w:hAnsi="Segoe UI" w:cs="Segoe UI"/>
          <w:b/>
          <w:bCs/>
        </w:rPr>
        <w:t>environment</w:t>
      </w:r>
      <w:r w:rsidR="000B7A4B" w:rsidRPr="00EE6E68">
        <w:rPr>
          <w:rFonts w:ascii="Segoe UI" w:hAnsi="Segoe UI" w:cs="Segoe UI"/>
          <w:b/>
          <w:bCs/>
        </w:rPr>
        <w:t>, heritage sites</w:t>
      </w:r>
      <w:r w:rsidRPr="00EE6E68">
        <w:rPr>
          <w:rFonts w:ascii="Segoe UI" w:hAnsi="Segoe UI" w:cs="Segoe UI"/>
          <w:b/>
          <w:bCs/>
        </w:rPr>
        <w:t xml:space="preserve"> </w:t>
      </w:r>
      <w:r w:rsidR="00F32503">
        <w:rPr>
          <w:rFonts w:ascii="Segoe UI" w:hAnsi="Segoe UI" w:cs="Segoe UI"/>
          <w:b/>
          <w:bCs/>
        </w:rPr>
        <w:t>(either European or Indigenous).</w:t>
      </w:r>
    </w:p>
    <w:p w14:paraId="210BFBE0" w14:textId="77777777" w:rsidR="00C16AD0" w:rsidRDefault="00CC3F6F" w:rsidP="006D768A">
      <w:pPr>
        <w:pStyle w:val="Default"/>
        <w:numPr>
          <w:ilvl w:val="0"/>
          <w:numId w:val="7"/>
        </w:numPr>
        <w:spacing w:before="240" w:after="240"/>
        <w:jc w:val="both"/>
        <w:rPr>
          <w:rFonts w:ascii="Segoe UI" w:hAnsi="Segoe UI" w:cs="Segoe UI"/>
          <w:bCs/>
        </w:rPr>
      </w:pPr>
      <w:r w:rsidRPr="00EE6E68">
        <w:rPr>
          <w:rFonts w:ascii="Segoe UI" w:hAnsi="Segoe UI" w:cs="Segoe UI"/>
          <w:bCs/>
        </w:rPr>
        <w:t>The</w:t>
      </w:r>
      <w:r w:rsidR="00C16AD0" w:rsidRPr="00EE6E68">
        <w:rPr>
          <w:rFonts w:ascii="Segoe UI" w:hAnsi="Segoe UI" w:cs="Segoe UI"/>
          <w:bCs/>
        </w:rPr>
        <w:t xml:space="preserve"> extent to which the project contributes</w:t>
      </w:r>
      <w:r w:rsidRPr="00EE6E68">
        <w:rPr>
          <w:rFonts w:ascii="Segoe UI" w:hAnsi="Segoe UI" w:cs="Segoe UI"/>
          <w:bCs/>
        </w:rPr>
        <w:t xml:space="preserve"> (to the above) through on-ground works</w:t>
      </w:r>
      <w:r w:rsidR="009C198A">
        <w:rPr>
          <w:rFonts w:ascii="Segoe UI" w:hAnsi="Segoe UI" w:cs="Segoe UI"/>
          <w:bCs/>
        </w:rPr>
        <w:t>, or follow up on previous on-ground work</w:t>
      </w:r>
      <w:r w:rsidRPr="00EE6E68">
        <w:rPr>
          <w:rFonts w:ascii="Segoe UI" w:hAnsi="Segoe UI" w:cs="Segoe UI"/>
          <w:bCs/>
        </w:rPr>
        <w:t>.</w:t>
      </w:r>
    </w:p>
    <w:p w14:paraId="210BFBE1" w14:textId="77777777" w:rsidR="00AE6EE1" w:rsidRPr="00EE6E68" w:rsidRDefault="00AE6EE1" w:rsidP="006D768A">
      <w:pPr>
        <w:pStyle w:val="Default"/>
        <w:numPr>
          <w:ilvl w:val="0"/>
          <w:numId w:val="11"/>
        </w:numPr>
        <w:spacing w:before="240" w:after="240"/>
        <w:jc w:val="both"/>
        <w:rPr>
          <w:rFonts w:ascii="Segoe UI" w:hAnsi="Segoe UI" w:cs="Segoe UI"/>
          <w:b/>
          <w:bCs/>
        </w:rPr>
      </w:pPr>
      <w:r w:rsidRPr="00EE6E68">
        <w:rPr>
          <w:rFonts w:ascii="Segoe UI" w:hAnsi="Segoe UI" w:cs="Segoe UI"/>
          <w:b/>
          <w:bCs/>
        </w:rPr>
        <w:t xml:space="preserve">Value for money </w:t>
      </w:r>
    </w:p>
    <w:p w14:paraId="210BFBE2" w14:textId="77777777" w:rsidR="00AE6EE1" w:rsidRDefault="00E84787" w:rsidP="006D768A">
      <w:pPr>
        <w:pStyle w:val="Default"/>
        <w:numPr>
          <w:ilvl w:val="0"/>
          <w:numId w:val="7"/>
        </w:numPr>
        <w:spacing w:before="240" w:after="240"/>
        <w:jc w:val="both"/>
        <w:rPr>
          <w:rFonts w:ascii="Segoe UI" w:hAnsi="Segoe UI" w:cs="Segoe UI"/>
          <w:bCs/>
        </w:rPr>
      </w:pPr>
      <w:r w:rsidRPr="00EE6E68">
        <w:rPr>
          <w:rFonts w:ascii="Segoe UI" w:hAnsi="Segoe UI" w:cs="Segoe UI"/>
          <w:bCs/>
        </w:rPr>
        <w:t xml:space="preserve">The budget demonstrates that the application represents good value for money, including realistic costs </w:t>
      </w:r>
      <w:r w:rsidR="001B0EB7">
        <w:rPr>
          <w:rFonts w:ascii="Segoe UI" w:hAnsi="Segoe UI" w:cs="Segoe UI"/>
          <w:bCs/>
        </w:rPr>
        <w:t xml:space="preserve">that are directly related to the grant proposal, </w:t>
      </w:r>
      <w:r w:rsidRPr="00EE6E68">
        <w:rPr>
          <w:rFonts w:ascii="Segoe UI" w:hAnsi="Segoe UI" w:cs="Segoe UI"/>
          <w:bCs/>
        </w:rPr>
        <w:t xml:space="preserve">and a clear justification for requested budget items. </w:t>
      </w:r>
    </w:p>
    <w:p w14:paraId="210BFBE3" w14:textId="77777777" w:rsidR="008009D6" w:rsidRPr="008009D6" w:rsidRDefault="006E3FCC" w:rsidP="006D768A">
      <w:pPr>
        <w:pStyle w:val="Default"/>
        <w:numPr>
          <w:ilvl w:val="0"/>
          <w:numId w:val="11"/>
        </w:numPr>
        <w:spacing w:before="240" w:after="2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 xml:space="preserve">Project </w:t>
      </w:r>
      <w:r w:rsidR="008F3458" w:rsidRPr="008F3458">
        <w:rPr>
          <w:rFonts w:ascii="Segoe UI" w:hAnsi="Segoe UI" w:cs="Segoe UI"/>
          <w:b/>
          <w:bCs/>
        </w:rPr>
        <w:t xml:space="preserve">in-kind </w:t>
      </w:r>
      <w:r w:rsidR="008F3458">
        <w:rPr>
          <w:rFonts w:ascii="Segoe UI" w:hAnsi="Segoe UI" w:cs="Segoe UI"/>
          <w:b/>
          <w:bCs/>
        </w:rPr>
        <w:t>or c</w:t>
      </w:r>
      <w:r w:rsidR="008009D6">
        <w:rPr>
          <w:rFonts w:ascii="Segoe UI" w:hAnsi="Segoe UI" w:cs="Segoe UI"/>
          <w:b/>
          <w:bCs/>
        </w:rPr>
        <w:t>o-</w:t>
      </w:r>
      <w:r w:rsidR="008F3458">
        <w:rPr>
          <w:rFonts w:ascii="Segoe UI" w:hAnsi="Segoe UI" w:cs="Segoe UI"/>
          <w:b/>
          <w:bCs/>
        </w:rPr>
        <w:t>contribution</w:t>
      </w:r>
      <w:r w:rsidR="008009D6">
        <w:rPr>
          <w:rFonts w:ascii="Segoe UI" w:hAnsi="Segoe UI" w:cs="Segoe UI"/>
          <w:b/>
          <w:bCs/>
        </w:rPr>
        <w:t xml:space="preserve"> </w:t>
      </w:r>
    </w:p>
    <w:p w14:paraId="210BFBE4" w14:textId="77777777" w:rsidR="008009D6" w:rsidRDefault="00E62684" w:rsidP="006D768A">
      <w:pPr>
        <w:pStyle w:val="Default"/>
        <w:numPr>
          <w:ilvl w:val="0"/>
          <w:numId w:val="7"/>
        </w:numPr>
        <w:spacing w:before="240" w:after="2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To meet the Department of Treasury and Finance requirements, g</w:t>
      </w:r>
      <w:r w:rsidR="008009D6">
        <w:rPr>
          <w:rFonts w:ascii="Segoe UI" w:hAnsi="Segoe UI" w:cs="Segoe UI"/>
          <w:bCs/>
        </w:rPr>
        <w:t>roups must demonstrate a</w:t>
      </w:r>
      <w:r w:rsidR="008F3458">
        <w:rPr>
          <w:rFonts w:ascii="Segoe UI" w:hAnsi="Segoe UI" w:cs="Segoe UI"/>
          <w:bCs/>
        </w:rPr>
        <w:t>n in-kind or co-contribution</w:t>
      </w:r>
      <w:r w:rsidR="008009D6">
        <w:rPr>
          <w:rFonts w:ascii="Segoe UI" w:hAnsi="Segoe UI" w:cs="Segoe UI"/>
          <w:bCs/>
        </w:rPr>
        <w:t xml:space="preserve"> </w:t>
      </w:r>
      <w:r w:rsidR="008F3458">
        <w:rPr>
          <w:rFonts w:ascii="Segoe UI" w:hAnsi="Segoe UI" w:cs="Segoe UI"/>
          <w:bCs/>
        </w:rPr>
        <w:t>to their project of at least 50% of the funding amount</w:t>
      </w:r>
      <w:r w:rsidR="008009D6">
        <w:rPr>
          <w:rFonts w:ascii="Segoe UI" w:hAnsi="Segoe UI" w:cs="Segoe UI"/>
          <w:bCs/>
        </w:rPr>
        <w:t xml:space="preserve"> </w:t>
      </w:r>
      <w:r w:rsidR="008F3458">
        <w:rPr>
          <w:rFonts w:ascii="Segoe UI" w:hAnsi="Segoe UI" w:cs="Segoe UI"/>
          <w:bCs/>
        </w:rPr>
        <w:t xml:space="preserve">being sought. This can include volunteer hours, other funds or other in-kind contribution e.g. third party support with freight or cartage costs. </w:t>
      </w:r>
      <w:r>
        <w:rPr>
          <w:rFonts w:ascii="Segoe UI" w:hAnsi="Segoe UI" w:cs="Segoe UI"/>
          <w:bCs/>
        </w:rPr>
        <w:t>Further information can be found in the application budget table</w:t>
      </w:r>
      <w:r w:rsidR="006E3FCC">
        <w:rPr>
          <w:rFonts w:ascii="Segoe UI" w:hAnsi="Segoe UI" w:cs="Segoe UI"/>
          <w:bCs/>
        </w:rPr>
        <w:t>.</w:t>
      </w:r>
    </w:p>
    <w:p w14:paraId="210BFBE5" w14:textId="77777777" w:rsidR="00E84787" w:rsidRPr="00EE6E68" w:rsidRDefault="00F32503" w:rsidP="006D768A">
      <w:pPr>
        <w:pStyle w:val="Default"/>
        <w:numPr>
          <w:ilvl w:val="0"/>
          <w:numId w:val="11"/>
        </w:numPr>
        <w:spacing w:before="240" w:after="24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>NPWS</w:t>
      </w:r>
      <w:r w:rsidR="00F82F20" w:rsidRPr="00EE6E68">
        <w:rPr>
          <w:rFonts w:ascii="Segoe UI" w:hAnsi="Segoe UI" w:cs="Segoe UI"/>
          <w:b/>
          <w:bCs/>
        </w:rPr>
        <w:t xml:space="preserve"> </w:t>
      </w:r>
      <w:r w:rsidR="00E84787" w:rsidRPr="00EE6E68">
        <w:rPr>
          <w:rFonts w:ascii="Segoe UI" w:hAnsi="Segoe UI" w:cs="Segoe UI"/>
          <w:b/>
          <w:bCs/>
        </w:rPr>
        <w:t xml:space="preserve">Regional </w:t>
      </w:r>
      <w:r>
        <w:rPr>
          <w:rFonts w:ascii="Segoe UI" w:hAnsi="Segoe UI" w:cs="Segoe UI"/>
          <w:b/>
          <w:bCs/>
        </w:rPr>
        <w:t xml:space="preserve">Staff/Local Government/Private Landowner </w:t>
      </w:r>
      <w:r w:rsidR="00E84787" w:rsidRPr="00EE6E68">
        <w:rPr>
          <w:rFonts w:ascii="Segoe UI" w:hAnsi="Segoe UI" w:cs="Segoe UI"/>
          <w:b/>
          <w:bCs/>
        </w:rPr>
        <w:t xml:space="preserve">Support </w:t>
      </w:r>
    </w:p>
    <w:p w14:paraId="210BFBE6" w14:textId="77777777" w:rsidR="00E84787" w:rsidRPr="00EE6E68" w:rsidRDefault="00340B96" w:rsidP="006D768A">
      <w:pPr>
        <w:pStyle w:val="Default"/>
        <w:numPr>
          <w:ilvl w:val="0"/>
          <w:numId w:val="7"/>
        </w:numPr>
        <w:spacing w:before="240" w:after="2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Project applicants must have </w:t>
      </w:r>
      <w:r w:rsidR="003634B1" w:rsidRPr="00EE6E68">
        <w:rPr>
          <w:rFonts w:ascii="Segoe UI" w:hAnsi="Segoe UI" w:cs="Segoe UI"/>
        </w:rPr>
        <w:t xml:space="preserve">obtained all necessary endorsements or approvals from </w:t>
      </w:r>
      <w:r w:rsidR="00E8008E">
        <w:rPr>
          <w:rFonts w:ascii="Segoe UI" w:hAnsi="Segoe UI" w:cs="Segoe UI"/>
        </w:rPr>
        <w:t xml:space="preserve">either </w:t>
      </w:r>
      <w:r w:rsidR="003634B1" w:rsidRPr="00EE6E68">
        <w:rPr>
          <w:rFonts w:ascii="Segoe UI" w:hAnsi="Segoe UI" w:cs="Segoe UI"/>
        </w:rPr>
        <w:t xml:space="preserve">the </w:t>
      </w:r>
      <w:r w:rsidR="00D563D8">
        <w:rPr>
          <w:rFonts w:ascii="Segoe UI" w:hAnsi="Segoe UI" w:cs="Segoe UI"/>
        </w:rPr>
        <w:t xml:space="preserve">National Park </w:t>
      </w:r>
      <w:r w:rsidR="003634B1" w:rsidRPr="00EE6E68">
        <w:rPr>
          <w:rFonts w:ascii="Segoe UI" w:hAnsi="Segoe UI" w:cs="Segoe UI"/>
        </w:rPr>
        <w:t xml:space="preserve">region </w:t>
      </w:r>
      <w:r w:rsidR="00E8008E">
        <w:rPr>
          <w:rFonts w:ascii="Segoe UI" w:hAnsi="Segoe UI" w:cs="Segoe UI"/>
        </w:rPr>
        <w:t>and/or local government and/or private landowner</w:t>
      </w:r>
      <w:r>
        <w:rPr>
          <w:rFonts w:ascii="Segoe UI" w:hAnsi="Segoe UI" w:cs="Segoe UI"/>
        </w:rPr>
        <w:t xml:space="preserve"> for the proposed project to be undertaken, prior to an application being submitted</w:t>
      </w:r>
      <w:r w:rsidR="003634B1" w:rsidRPr="00EE6E68">
        <w:rPr>
          <w:rFonts w:ascii="Segoe UI" w:hAnsi="Segoe UI" w:cs="Segoe UI"/>
        </w:rPr>
        <w:t xml:space="preserve">. If </w:t>
      </w:r>
      <w:r>
        <w:rPr>
          <w:rFonts w:ascii="Segoe UI" w:hAnsi="Segoe UI" w:cs="Segoe UI"/>
        </w:rPr>
        <w:t xml:space="preserve">legislative </w:t>
      </w:r>
      <w:r w:rsidR="003634B1" w:rsidRPr="00EE6E68">
        <w:rPr>
          <w:rFonts w:ascii="Segoe UI" w:hAnsi="Segoe UI" w:cs="Segoe UI"/>
        </w:rPr>
        <w:t xml:space="preserve">approvals </w:t>
      </w:r>
      <w:r>
        <w:rPr>
          <w:rFonts w:ascii="Segoe UI" w:hAnsi="Segoe UI" w:cs="Segoe UI"/>
        </w:rPr>
        <w:t xml:space="preserve">or permits </w:t>
      </w:r>
      <w:r w:rsidR="003634B1" w:rsidRPr="00EE6E68">
        <w:rPr>
          <w:rFonts w:ascii="Segoe UI" w:hAnsi="Segoe UI" w:cs="Segoe UI"/>
        </w:rPr>
        <w:t xml:space="preserve">are required to carry out the proposed works, these </w:t>
      </w:r>
      <w:r>
        <w:rPr>
          <w:rFonts w:ascii="Segoe UI" w:hAnsi="Segoe UI" w:cs="Segoe UI"/>
        </w:rPr>
        <w:t xml:space="preserve">have been obtained </w:t>
      </w:r>
      <w:r w:rsidR="003634B1" w:rsidRPr="00EE6E68">
        <w:rPr>
          <w:rFonts w:ascii="Segoe UI" w:hAnsi="Segoe UI" w:cs="Segoe UI"/>
        </w:rPr>
        <w:t>and attached to the application.</w:t>
      </w:r>
    </w:p>
    <w:p w14:paraId="210BFBE7" w14:textId="77777777" w:rsidR="002C68AD" w:rsidRPr="00EE6E68" w:rsidRDefault="002C68AD" w:rsidP="006D768A">
      <w:pPr>
        <w:pStyle w:val="Default"/>
        <w:jc w:val="both"/>
        <w:rPr>
          <w:rFonts w:ascii="Segoe UI" w:hAnsi="Segoe UI" w:cs="Segoe UI"/>
          <w:b/>
          <w:bCs/>
          <w:sz w:val="28"/>
          <w:szCs w:val="28"/>
        </w:rPr>
      </w:pPr>
      <w:r w:rsidRPr="00EE6E68">
        <w:rPr>
          <w:rFonts w:ascii="Segoe UI" w:hAnsi="Segoe UI" w:cs="Segoe UI"/>
          <w:b/>
          <w:bCs/>
          <w:sz w:val="28"/>
          <w:szCs w:val="28"/>
        </w:rPr>
        <w:t xml:space="preserve">3. Eligibility </w:t>
      </w:r>
    </w:p>
    <w:p w14:paraId="210BFBE8" w14:textId="77777777" w:rsidR="002C68AD" w:rsidRPr="00EE6E68" w:rsidRDefault="002C68AD" w:rsidP="006D768A">
      <w:pPr>
        <w:pStyle w:val="Default"/>
        <w:jc w:val="both"/>
        <w:rPr>
          <w:rFonts w:ascii="Segoe UI" w:hAnsi="Segoe UI" w:cs="Segoe UI"/>
        </w:rPr>
      </w:pPr>
      <w:r w:rsidRPr="00EE6E68">
        <w:rPr>
          <w:rFonts w:ascii="Segoe UI" w:hAnsi="Segoe UI" w:cs="Segoe UI"/>
        </w:rPr>
        <w:t>To be considered for funding</w:t>
      </w:r>
      <w:r w:rsidR="006E3FCC">
        <w:rPr>
          <w:rFonts w:ascii="Segoe UI" w:hAnsi="Segoe UI" w:cs="Segoe UI"/>
        </w:rPr>
        <w:t>,</w:t>
      </w:r>
      <w:r w:rsidR="00EE16EA" w:rsidRPr="00EE6E68">
        <w:rPr>
          <w:rFonts w:ascii="Segoe UI" w:hAnsi="Segoe UI" w:cs="Segoe UI"/>
        </w:rPr>
        <w:t xml:space="preserve"> </w:t>
      </w:r>
      <w:r w:rsidR="006E3FCC">
        <w:rPr>
          <w:rFonts w:ascii="Segoe UI" w:hAnsi="Segoe UI" w:cs="Segoe UI"/>
        </w:rPr>
        <w:t>groups;</w:t>
      </w:r>
      <w:r w:rsidRPr="00EE6E68">
        <w:rPr>
          <w:rFonts w:ascii="Segoe UI" w:hAnsi="Segoe UI" w:cs="Segoe UI"/>
        </w:rPr>
        <w:t xml:space="preserve"> </w:t>
      </w:r>
    </w:p>
    <w:p w14:paraId="210BFBE9" w14:textId="77777777" w:rsidR="00EE16EA" w:rsidRPr="00EE6E68" w:rsidRDefault="00EE16EA" w:rsidP="006D768A">
      <w:pPr>
        <w:pStyle w:val="Default"/>
        <w:jc w:val="both"/>
        <w:rPr>
          <w:rFonts w:ascii="Segoe UI" w:hAnsi="Segoe UI" w:cs="Segoe UI"/>
        </w:rPr>
      </w:pPr>
    </w:p>
    <w:p w14:paraId="210BFBEA" w14:textId="77777777" w:rsidR="002C68AD" w:rsidRDefault="006E3FCC" w:rsidP="006D768A">
      <w:pPr>
        <w:pStyle w:val="Default"/>
        <w:numPr>
          <w:ilvl w:val="0"/>
          <w:numId w:val="1"/>
        </w:numPr>
        <w:spacing w:after="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Must be</w:t>
      </w:r>
      <w:r w:rsidR="002C68AD" w:rsidRPr="00EE6E68">
        <w:rPr>
          <w:rFonts w:ascii="Segoe UI" w:hAnsi="Segoe UI" w:cs="Segoe UI"/>
        </w:rPr>
        <w:t xml:space="preserve"> a </w:t>
      </w:r>
      <w:r w:rsidR="00E8008E">
        <w:rPr>
          <w:rFonts w:ascii="Segoe UI" w:hAnsi="Segoe UI" w:cs="Segoe UI"/>
        </w:rPr>
        <w:t xml:space="preserve">current </w:t>
      </w:r>
      <w:r w:rsidR="00340B96">
        <w:rPr>
          <w:rFonts w:ascii="Segoe UI" w:hAnsi="Segoe UI" w:cs="Segoe UI"/>
        </w:rPr>
        <w:t xml:space="preserve">full or affiliated </w:t>
      </w:r>
      <w:r w:rsidR="00340B96" w:rsidRPr="00340B96">
        <w:rPr>
          <w:rFonts w:ascii="Segoe UI" w:hAnsi="Segoe UI" w:cs="Segoe UI"/>
        </w:rPr>
        <w:t>member</w:t>
      </w:r>
      <w:r w:rsidR="00340B96">
        <w:rPr>
          <w:rFonts w:ascii="Segoe UI" w:hAnsi="Segoe UI" w:cs="Segoe UI"/>
        </w:rPr>
        <w:t xml:space="preserve"> group</w:t>
      </w:r>
      <w:r w:rsidR="00E8008E">
        <w:rPr>
          <w:rFonts w:ascii="Segoe UI" w:hAnsi="Segoe UI" w:cs="Segoe UI"/>
        </w:rPr>
        <w:t xml:space="preserve"> </w:t>
      </w:r>
      <w:r w:rsidR="00340B96" w:rsidRPr="00340B96">
        <w:rPr>
          <w:rFonts w:ascii="Segoe UI" w:hAnsi="Segoe UI" w:cs="Segoe UI"/>
        </w:rPr>
        <w:t xml:space="preserve">registered </w:t>
      </w:r>
      <w:r w:rsidR="00340B96">
        <w:rPr>
          <w:rFonts w:ascii="Segoe UI" w:hAnsi="Segoe UI" w:cs="Segoe UI"/>
        </w:rPr>
        <w:t>with F</w:t>
      </w:r>
      <w:r w:rsidR="003A2D6F">
        <w:rPr>
          <w:rFonts w:ascii="Segoe UI" w:hAnsi="Segoe UI" w:cs="Segoe UI"/>
        </w:rPr>
        <w:t>riends of Parks Inc.</w:t>
      </w:r>
      <w:r w:rsidR="00E8008E">
        <w:rPr>
          <w:rFonts w:ascii="Segoe UI" w:hAnsi="Segoe UI" w:cs="Segoe UI"/>
        </w:rPr>
        <w:t xml:space="preserve">, and </w:t>
      </w:r>
      <w:r w:rsidR="00EE16EA" w:rsidRPr="00EE6E68">
        <w:rPr>
          <w:rFonts w:ascii="Segoe UI" w:hAnsi="Segoe UI" w:cs="Segoe UI"/>
        </w:rPr>
        <w:t xml:space="preserve">have </w:t>
      </w:r>
      <w:r w:rsidR="00E8008E">
        <w:rPr>
          <w:rFonts w:ascii="Segoe UI" w:hAnsi="Segoe UI" w:cs="Segoe UI"/>
        </w:rPr>
        <w:t xml:space="preserve">a </w:t>
      </w:r>
      <w:r w:rsidR="00D563D8">
        <w:rPr>
          <w:rFonts w:ascii="Segoe UI" w:hAnsi="Segoe UI" w:cs="Segoe UI"/>
        </w:rPr>
        <w:t xml:space="preserve">signed </w:t>
      </w:r>
      <w:r w:rsidR="00EE16EA" w:rsidRPr="00EE6E68">
        <w:rPr>
          <w:rFonts w:ascii="Segoe UI" w:hAnsi="Segoe UI" w:cs="Segoe UI"/>
        </w:rPr>
        <w:t xml:space="preserve">endorsement from </w:t>
      </w:r>
      <w:r w:rsidR="00F32503">
        <w:rPr>
          <w:rFonts w:ascii="Segoe UI" w:hAnsi="Segoe UI" w:cs="Segoe UI"/>
        </w:rPr>
        <w:t xml:space="preserve">a </w:t>
      </w:r>
      <w:r w:rsidR="00DB0860" w:rsidRPr="00FA4585">
        <w:rPr>
          <w:rFonts w:ascii="Segoe UI" w:hAnsi="Segoe UI" w:cs="Segoe UI"/>
        </w:rPr>
        <w:t xml:space="preserve">NPWS </w:t>
      </w:r>
      <w:r w:rsidR="00CB4935">
        <w:rPr>
          <w:rFonts w:ascii="Segoe UI" w:hAnsi="Segoe UI" w:cs="Segoe UI"/>
        </w:rPr>
        <w:t xml:space="preserve">National </w:t>
      </w:r>
      <w:r w:rsidR="00DB0860" w:rsidRPr="00FA4585">
        <w:rPr>
          <w:rFonts w:ascii="Segoe UI" w:hAnsi="Segoe UI" w:cs="Segoe UI"/>
        </w:rPr>
        <w:t>Parks</w:t>
      </w:r>
      <w:r w:rsidR="00FA4585" w:rsidRPr="00FA4585">
        <w:rPr>
          <w:rFonts w:ascii="Segoe UI" w:hAnsi="Segoe UI" w:cs="Segoe UI"/>
        </w:rPr>
        <w:t xml:space="preserve"> &amp; Wildlife</w:t>
      </w:r>
      <w:r w:rsidR="00DB0860" w:rsidRPr="00FA4585">
        <w:rPr>
          <w:rFonts w:ascii="Segoe UI" w:hAnsi="Segoe UI" w:cs="Segoe UI"/>
        </w:rPr>
        <w:t xml:space="preserve"> M</w:t>
      </w:r>
      <w:r w:rsidR="00FA4585" w:rsidRPr="00FA4585">
        <w:rPr>
          <w:rFonts w:ascii="Segoe UI" w:hAnsi="Segoe UI" w:cs="Segoe UI"/>
        </w:rPr>
        <w:t>anager</w:t>
      </w:r>
      <w:r w:rsidR="00E8008E">
        <w:rPr>
          <w:rFonts w:ascii="Segoe UI" w:hAnsi="Segoe UI" w:cs="Segoe UI"/>
        </w:rPr>
        <w:t xml:space="preserve"> </w:t>
      </w:r>
      <w:r w:rsidR="00FA4585">
        <w:rPr>
          <w:rFonts w:ascii="Segoe UI" w:hAnsi="Segoe UI" w:cs="Segoe UI"/>
        </w:rPr>
        <w:t xml:space="preserve">(and </w:t>
      </w:r>
      <w:r w:rsidR="00340B96">
        <w:rPr>
          <w:rFonts w:ascii="Segoe UI" w:hAnsi="Segoe UI" w:cs="Segoe UI"/>
        </w:rPr>
        <w:t xml:space="preserve">relevant </w:t>
      </w:r>
      <w:r w:rsidR="00F32503">
        <w:rPr>
          <w:rFonts w:ascii="Segoe UI" w:hAnsi="Segoe UI" w:cs="Segoe UI"/>
        </w:rPr>
        <w:t>land</w:t>
      </w:r>
      <w:r w:rsidR="008834B5">
        <w:rPr>
          <w:rFonts w:ascii="Segoe UI" w:hAnsi="Segoe UI" w:cs="Segoe UI"/>
        </w:rPr>
        <w:t>holder</w:t>
      </w:r>
      <w:r w:rsidR="00FA4585">
        <w:rPr>
          <w:rFonts w:ascii="Segoe UI" w:hAnsi="Segoe UI" w:cs="Segoe UI"/>
        </w:rPr>
        <w:t xml:space="preserve"> if undertaken off-park)</w:t>
      </w:r>
      <w:r w:rsidR="00EE16EA" w:rsidRPr="00EE6E68">
        <w:rPr>
          <w:rFonts w:ascii="Segoe UI" w:hAnsi="Segoe UI" w:cs="Segoe UI"/>
        </w:rPr>
        <w:t xml:space="preserve"> </w:t>
      </w:r>
      <w:r w:rsidR="00F32503">
        <w:rPr>
          <w:rFonts w:ascii="Segoe UI" w:hAnsi="Segoe UI" w:cs="Segoe UI"/>
        </w:rPr>
        <w:t>as part of</w:t>
      </w:r>
      <w:r w:rsidR="00E8008E">
        <w:rPr>
          <w:rFonts w:ascii="Segoe UI" w:hAnsi="Segoe UI" w:cs="Segoe UI"/>
        </w:rPr>
        <w:t xml:space="preserve"> the application </w:t>
      </w:r>
      <w:r w:rsidR="00F32503">
        <w:rPr>
          <w:rFonts w:ascii="Segoe UI" w:hAnsi="Segoe UI" w:cs="Segoe UI"/>
        </w:rPr>
        <w:t>process</w:t>
      </w:r>
      <w:r w:rsidR="00EE16EA" w:rsidRPr="00EE6E68">
        <w:rPr>
          <w:rFonts w:ascii="Segoe UI" w:hAnsi="Segoe UI" w:cs="Segoe UI"/>
        </w:rPr>
        <w:t>.</w:t>
      </w:r>
      <w:r w:rsidR="002C68AD" w:rsidRPr="00EE6E68">
        <w:rPr>
          <w:rFonts w:ascii="Segoe UI" w:hAnsi="Segoe UI" w:cs="Segoe UI"/>
        </w:rPr>
        <w:t xml:space="preserve"> </w:t>
      </w:r>
    </w:p>
    <w:p w14:paraId="210BFBEB" w14:textId="77777777" w:rsidR="00FB3F60" w:rsidRDefault="00FB3F60" w:rsidP="006D768A">
      <w:pPr>
        <w:pStyle w:val="Default"/>
        <w:spacing w:after="32"/>
        <w:ind w:left="720"/>
        <w:jc w:val="both"/>
        <w:rPr>
          <w:rFonts w:ascii="Segoe UI" w:hAnsi="Segoe UI" w:cs="Segoe UI"/>
          <w:color w:val="auto"/>
        </w:rPr>
      </w:pPr>
    </w:p>
    <w:p w14:paraId="210BFBEC" w14:textId="77777777" w:rsidR="004831C4" w:rsidRDefault="000A282C" w:rsidP="004C2706">
      <w:pPr>
        <w:pStyle w:val="Default"/>
        <w:numPr>
          <w:ilvl w:val="0"/>
          <w:numId w:val="1"/>
        </w:numPr>
        <w:spacing w:after="32"/>
        <w:jc w:val="both"/>
        <w:rPr>
          <w:rFonts w:ascii="Segoe UI" w:hAnsi="Segoe UI" w:cs="Segoe UI"/>
        </w:rPr>
      </w:pPr>
      <w:r w:rsidRPr="008116C1">
        <w:rPr>
          <w:rFonts w:ascii="Segoe UI" w:hAnsi="Segoe UI" w:cs="Segoe UI"/>
          <w:color w:val="auto"/>
        </w:rPr>
        <w:lastRenderedPageBreak/>
        <w:t xml:space="preserve">Groups who are not incorporated will </w:t>
      </w:r>
      <w:r w:rsidR="004831C4">
        <w:rPr>
          <w:rFonts w:ascii="Segoe UI" w:hAnsi="Segoe UI" w:cs="Segoe UI"/>
          <w:color w:val="auto"/>
        </w:rPr>
        <w:t>be sponsored</w:t>
      </w:r>
      <w:r w:rsidR="00D563D8" w:rsidRPr="00282F2A">
        <w:rPr>
          <w:rFonts w:ascii="Segoe UI" w:hAnsi="Segoe UI" w:cs="Segoe UI"/>
          <w:color w:val="auto"/>
        </w:rPr>
        <w:t xml:space="preserve"> </w:t>
      </w:r>
      <w:r w:rsidRPr="00282F2A">
        <w:rPr>
          <w:rFonts w:ascii="Segoe UI" w:hAnsi="Segoe UI" w:cs="Segoe UI"/>
          <w:color w:val="auto"/>
        </w:rPr>
        <w:t>through the Friends of Parks Board Inc. or</w:t>
      </w:r>
      <w:r w:rsidR="004831C4">
        <w:rPr>
          <w:rFonts w:ascii="Segoe UI" w:hAnsi="Segoe UI" w:cs="Segoe UI"/>
          <w:color w:val="auto"/>
        </w:rPr>
        <w:t xml:space="preserve"> may choose to be sponsored by</w:t>
      </w:r>
      <w:r w:rsidRPr="00282F2A">
        <w:rPr>
          <w:rFonts w:ascii="Segoe UI" w:hAnsi="Segoe UI" w:cs="Segoe UI"/>
          <w:color w:val="auto"/>
        </w:rPr>
        <w:t xml:space="preserve"> </w:t>
      </w:r>
      <w:r w:rsidR="008116C1" w:rsidRPr="00282F2A">
        <w:rPr>
          <w:rFonts w:ascii="Segoe UI" w:hAnsi="Segoe UI" w:cs="Segoe UI"/>
          <w:color w:val="auto"/>
        </w:rPr>
        <w:t>an</w:t>
      </w:r>
      <w:r w:rsidRPr="00282F2A">
        <w:rPr>
          <w:rFonts w:ascii="Segoe UI" w:hAnsi="Segoe UI" w:cs="Segoe UI"/>
          <w:color w:val="auto"/>
        </w:rPr>
        <w:t>other incorporated organisation such as local government</w:t>
      </w:r>
      <w:r w:rsidR="00282F2A" w:rsidRPr="00282F2A">
        <w:rPr>
          <w:rFonts w:ascii="Segoe UI" w:hAnsi="Segoe UI" w:cs="Segoe UI"/>
          <w:color w:val="auto"/>
        </w:rPr>
        <w:t xml:space="preserve"> or a</w:t>
      </w:r>
      <w:r w:rsidR="008116C1" w:rsidRPr="00282F2A">
        <w:rPr>
          <w:rFonts w:ascii="Segoe UI" w:hAnsi="Segoe UI" w:cs="Segoe UI"/>
          <w:color w:val="auto"/>
        </w:rPr>
        <w:t xml:space="preserve"> L</w:t>
      </w:r>
      <w:r w:rsidR="00282F2A">
        <w:rPr>
          <w:rFonts w:ascii="Segoe UI" w:hAnsi="Segoe UI" w:cs="Segoe UI"/>
          <w:color w:val="auto"/>
        </w:rPr>
        <w:t>ocal Action Planning</w:t>
      </w:r>
      <w:r w:rsidR="008116C1" w:rsidRPr="00282F2A">
        <w:rPr>
          <w:rFonts w:ascii="Segoe UI" w:hAnsi="Segoe UI" w:cs="Segoe UI"/>
          <w:color w:val="auto"/>
        </w:rPr>
        <w:t xml:space="preserve"> group etc</w:t>
      </w:r>
      <w:r w:rsidR="004831C4">
        <w:rPr>
          <w:rFonts w:ascii="Segoe UI" w:hAnsi="Segoe UI" w:cs="Segoe UI"/>
          <w:color w:val="auto"/>
        </w:rPr>
        <w:t xml:space="preserve">. </w:t>
      </w:r>
    </w:p>
    <w:p w14:paraId="210BFBED" w14:textId="77777777" w:rsidR="00FB3F60" w:rsidRPr="006E3FCC" w:rsidRDefault="00FB3F60" w:rsidP="004C2706">
      <w:pPr>
        <w:pStyle w:val="Default"/>
        <w:spacing w:after="32"/>
        <w:jc w:val="both"/>
        <w:rPr>
          <w:rFonts w:ascii="Segoe UI" w:hAnsi="Segoe UI" w:cs="Segoe UI"/>
        </w:rPr>
      </w:pPr>
    </w:p>
    <w:p w14:paraId="210BFBEE" w14:textId="77777777" w:rsidR="00FB7603" w:rsidRPr="00FB7603" w:rsidRDefault="006E3FCC" w:rsidP="006D7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2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Must not </w:t>
      </w:r>
      <w:r w:rsidR="00FB7603" w:rsidRPr="00FB7603">
        <w:rPr>
          <w:rFonts w:ascii="Segoe UI" w:hAnsi="Segoe UI" w:cs="Segoe UI"/>
          <w:color w:val="000000"/>
          <w:sz w:val="24"/>
          <w:szCs w:val="24"/>
        </w:rPr>
        <w:t xml:space="preserve">have outstanding grant acquittals longer than </w:t>
      </w:r>
      <w:r w:rsidR="00CB4935">
        <w:rPr>
          <w:rFonts w:ascii="Segoe UI" w:hAnsi="Segoe UI" w:cs="Segoe UI"/>
          <w:color w:val="000000"/>
          <w:sz w:val="24"/>
          <w:szCs w:val="24"/>
        </w:rPr>
        <w:t>six</w:t>
      </w:r>
      <w:r w:rsidR="00FB7603" w:rsidRPr="00FB7603">
        <w:rPr>
          <w:rFonts w:ascii="Segoe UI" w:hAnsi="Segoe UI" w:cs="Segoe UI"/>
          <w:color w:val="000000"/>
          <w:sz w:val="24"/>
          <w:szCs w:val="24"/>
        </w:rPr>
        <w:t xml:space="preserve"> months past their grant agreement deadline</w:t>
      </w:r>
      <w:r w:rsidR="00052BC6">
        <w:rPr>
          <w:rFonts w:ascii="Segoe UI" w:hAnsi="Segoe UI" w:cs="Segoe UI"/>
          <w:color w:val="000000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</w:rPr>
        <w:t xml:space="preserve">unless prior approval has been obtained from </w:t>
      </w:r>
      <w:r w:rsidR="00FB7603" w:rsidRPr="00FB7603">
        <w:rPr>
          <w:rFonts w:ascii="Segoe UI" w:hAnsi="Segoe UI" w:cs="Segoe UI"/>
          <w:color w:val="000000"/>
          <w:sz w:val="24"/>
          <w:szCs w:val="24"/>
        </w:rPr>
        <w:t xml:space="preserve">the Board. </w:t>
      </w:r>
    </w:p>
    <w:p w14:paraId="210BFBEF" w14:textId="77777777" w:rsidR="004C00A5" w:rsidRPr="00EE6E68" w:rsidRDefault="004C00A5" w:rsidP="006D768A">
      <w:pPr>
        <w:pStyle w:val="Default"/>
        <w:spacing w:before="240" w:after="32"/>
        <w:jc w:val="both"/>
        <w:rPr>
          <w:rFonts w:ascii="Segoe UI" w:hAnsi="Segoe UI" w:cs="Segoe UI"/>
          <w:b/>
          <w:sz w:val="28"/>
          <w:szCs w:val="28"/>
        </w:rPr>
      </w:pPr>
      <w:r w:rsidRPr="00EE6E68">
        <w:rPr>
          <w:rFonts w:ascii="Segoe UI" w:hAnsi="Segoe UI" w:cs="Segoe UI"/>
          <w:b/>
          <w:sz w:val="28"/>
          <w:szCs w:val="28"/>
        </w:rPr>
        <w:t>4. How to Apply</w:t>
      </w:r>
    </w:p>
    <w:p w14:paraId="210BFBF0" w14:textId="77777777" w:rsidR="004C00A5" w:rsidRPr="00EE6E68" w:rsidRDefault="004C00A5" w:rsidP="006D768A">
      <w:pPr>
        <w:pStyle w:val="Default"/>
        <w:numPr>
          <w:ilvl w:val="0"/>
          <w:numId w:val="3"/>
        </w:numPr>
        <w:spacing w:before="240" w:line="276" w:lineRule="auto"/>
        <w:jc w:val="both"/>
        <w:rPr>
          <w:rFonts w:ascii="Segoe UI" w:hAnsi="Segoe UI" w:cs="Segoe UI"/>
          <w:color w:val="auto"/>
        </w:rPr>
      </w:pPr>
      <w:r w:rsidRPr="00EE6E68">
        <w:rPr>
          <w:rFonts w:ascii="Segoe UI" w:hAnsi="Segoe UI" w:cs="Segoe UI"/>
          <w:color w:val="auto"/>
        </w:rPr>
        <w:t>Applications must be received</w:t>
      </w:r>
      <w:r w:rsidR="0003150A" w:rsidRPr="00EE6E68">
        <w:rPr>
          <w:rFonts w:ascii="Segoe UI" w:hAnsi="Segoe UI" w:cs="Segoe UI"/>
          <w:color w:val="auto"/>
        </w:rPr>
        <w:t xml:space="preserve"> </w:t>
      </w:r>
      <w:r w:rsidR="0003150A" w:rsidRPr="008E1876">
        <w:rPr>
          <w:rFonts w:ascii="Segoe UI" w:hAnsi="Segoe UI" w:cs="Segoe UI"/>
          <w:color w:val="auto"/>
          <w:u w:val="single"/>
        </w:rPr>
        <w:t>electronically</w:t>
      </w:r>
      <w:r w:rsidRPr="00EE6E68">
        <w:rPr>
          <w:rFonts w:ascii="Segoe UI" w:hAnsi="Segoe UI" w:cs="Segoe UI"/>
          <w:color w:val="auto"/>
        </w:rPr>
        <w:t xml:space="preserve"> by </w:t>
      </w:r>
      <w:r w:rsidR="00FB7603">
        <w:rPr>
          <w:rFonts w:ascii="Segoe UI" w:hAnsi="Segoe UI" w:cs="Segoe UI"/>
          <w:color w:val="auto"/>
        </w:rPr>
        <w:t>midnight</w:t>
      </w:r>
      <w:r w:rsidR="008A0E62">
        <w:rPr>
          <w:rFonts w:ascii="Segoe UI" w:hAnsi="Segoe UI" w:cs="Segoe UI"/>
          <w:color w:val="auto"/>
        </w:rPr>
        <w:t xml:space="preserve"> </w:t>
      </w:r>
      <w:r w:rsidR="001D3264">
        <w:rPr>
          <w:rFonts w:ascii="Segoe UI" w:hAnsi="Segoe UI" w:cs="Segoe UI"/>
          <w:color w:val="auto"/>
        </w:rPr>
        <w:t>(ACST)</w:t>
      </w:r>
      <w:r w:rsidRPr="00EE6E68">
        <w:rPr>
          <w:rFonts w:ascii="Segoe UI" w:hAnsi="Segoe UI" w:cs="Segoe UI"/>
          <w:color w:val="auto"/>
        </w:rPr>
        <w:t xml:space="preserve"> on the closing date. </w:t>
      </w:r>
      <w:r w:rsidRPr="00EE6E68">
        <w:rPr>
          <w:rFonts w:ascii="Segoe UI" w:hAnsi="Segoe UI" w:cs="Segoe UI"/>
          <w:b/>
          <w:bCs/>
          <w:color w:val="auto"/>
        </w:rPr>
        <w:t xml:space="preserve">Late </w:t>
      </w:r>
      <w:r w:rsidR="00F34D72">
        <w:rPr>
          <w:rFonts w:ascii="Segoe UI" w:hAnsi="Segoe UI" w:cs="Segoe UI"/>
          <w:b/>
          <w:bCs/>
          <w:color w:val="auto"/>
        </w:rPr>
        <w:t xml:space="preserve">or incomplete </w:t>
      </w:r>
      <w:r w:rsidRPr="00EE6E68">
        <w:rPr>
          <w:rFonts w:ascii="Segoe UI" w:hAnsi="Segoe UI" w:cs="Segoe UI"/>
          <w:b/>
          <w:bCs/>
          <w:color w:val="auto"/>
        </w:rPr>
        <w:t>applications will not be accepted</w:t>
      </w:r>
      <w:r w:rsidRPr="00EE6E68">
        <w:rPr>
          <w:rFonts w:ascii="Segoe UI" w:hAnsi="Segoe UI" w:cs="Segoe UI"/>
          <w:color w:val="auto"/>
        </w:rPr>
        <w:t xml:space="preserve">. </w:t>
      </w:r>
    </w:p>
    <w:p w14:paraId="210BFBF1" w14:textId="77777777" w:rsidR="004C00A5" w:rsidRDefault="003634B1" w:rsidP="006D768A">
      <w:pPr>
        <w:pStyle w:val="Default"/>
        <w:spacing w:before="240"/>
        <w:jc w:val="both"/>
        <w:rPr>
          <w:rFonts w:ascii="Segoe UI" w:hAnsi="Segoe UI" w:cs="Segoe UI"/>
          <w:b/>
          <w:bCs/>
          <w:color w:val="auto"/>
          <w:sz w:val="28"/>
          <w:szCs w:val="28"/>
        </w:rPr>
      </w:pPr>
      <w:r w:rsidRPr="00EE6E68">
        <w:rPr>
          <w:rFonts w:ascii="Segoe UI" w:hAnsi="Segoe UI" w:cs="Segoe UI"/>
          <w:b/>
          <w:bCs/>
          <w:color w:val="auto"/>
          <w:sz w:val="28"/>
          <w:szCs w:val="28"/>
        </w:rPr>
        <w:t xml:space="preserve">5. </w:t>
      </w:r>
      <w:r w:rsidR="004C00A5" w:rsidRPr="00EE6E68">
        <w:rPr>
          <w:rFonts w:ascii="Segoe UI" w:hAnsi="Segoe UI" w:cs="Segoe UI"/>
          <w:b/>
          <w:bCs/>
          <w:color w:val="auto"/>
          <w:sz w:val="28"/>
          <w:szCs w:val="28"/>
        </w:rPr>
        <w:t xml:space="preserve">Conditions of funding </w:t>
      </w:r>
    </w:p>
    <w:p w14:paraId="210BFBF2" w14:textId="77777777" w:rsidR="00D563D8" w:rsidRDefault="00D563D8" w:rsidP="00887B78">
      <w:pPr>
        <w:pStyle w:val="Default"/>
        <w:jc w:val="both"/>
        <w:rPr>
          <w:rFonts w:ascii="Segoe UI" w:hAnsi="Segoe UI" w:cs="Segoe UI"/>
          <w:color w:val="auto"/>
        </w:rPr>
      </w:pPr>
    </w:p>
    <w:p w14:paraId="210BFBF3" w14:textId="77777777" w:rsidR="004C00A5" w:rsidRDefault="004C00A5" w:rsidP="00887B78">
      <w:pPr>
        <w:pStyle w:val="Default"/>
        <w:jc w:val="both"/>
        <w:rPr>
          <w:rFonts w:ascii="Segoe UI" w:hAnsi="Segoe UI" w:cs="Segoe UI"/>
          <w:color w:val="auto"/>
        </w:rPr>
      </w:pPr>
      <w:r w:rsidRPr="00087031">
        <w:rPr>
          <w:rFonts w:ascii="Segoe UI" w:hAnsi="Segoe UI" w:cs="Segoe UI"/>
          <w:color w:val="auto"/>
        </w:rPr>
        <w:t xml:space="preserve">Successful groups will enter into a Grant Agreement </w:t>
      </w:r>
      <w:r w:rsidR="000D143A">
        <w:rPr>
          <w:rFonts w:ascii="Segoe UI" w:hAnsi="Segoe UI" w:cs="Segoe UI"/>
          <w:color w:val="auto"/>
        </w:rPr>
        <w:t xml:space="preserve">with the Friends of Parks Inc. Board </w:t>
      </w:r>
      <w:r w:rsidRPr="00087031">
        <w:rPr>
          <w:rFonts w:ascii="Segoe UI" w:hAnsi="Segoe UI" w:cs="Segoe UI"/>
          <w:color w:val="auto"/>
        </w:rPr>
        <w:t xml:space="preserve">which outlines the conditions of the funding, including: </w:t>
      </w:r>
    </w:p>
    <w:p w14:paraId="210BFBF4" w14:textId="77777777" w:rsidR="00087031" w:rsidRPr="00087031" w:rsidRDefault="00087031" w:rsidP="00412A8D">
      <w:pPr>
        <w:pStyle w:val="Default"/>
        <w:jc w:val="both"/>
        <w:rPr>
          <w:rFonts w:ascii="Segoe UI" w:hAnsi="Segoe UI" w:cs="Segoe UI"/>
          <w:color w:val="auto"/>
        </w:rPr>
      </w:pPr>
    </w:p>
    <w:p w14:paraId="210BFBF5" w14:textId="77777777" w:rsidR="004C00A5" w:rsidRPr="00087031" w:rsidRDefault="004C00A5" w:rsidP="00412A8D">
      <w:pPr>
        <w:pStyle w:val="Default"/>
        <w:jc w:val="both"/>
        <w:rPr>
          <w:rFonts w:ascii="Segoe UI" w:hAnsi="Segoe UI" w:cs="Segoe UI"/>
          <w:color w:val="auto"/>
        </w:rPr>
      </w:pPr>
      <w:r w:rsidRPr="00087031">
        <w:rPr>
          <w:rFonts w:ascii="Segoe UI" w:hAnsi="Segoe UI" w:cs="Segoe UI"/>
          <w:b/>
          <w:bCs/>
          <w:color w:val="auto"/>
        </w:rPr>
        <w:t xml:space="preserve">Project </w:t>
      </w:r>
      <w:r w:rsidR="00F630F0">
        <w:rPr>
          <w:rFonts w:ascii="Segoe UI" w:hAnsi="Segoe UI" w:cs="Segoe UI"/>
          <w:b/>
          <w:bCs/>
          <w:color w:val="auto"/>
        </w:rPr>
        <w:t>Reporting</w:t>
      </w:r>
      <w:r w:rsidRPr="00087031">
        <w:rPr>
          <w:rFonts w:ascii="Segoe UI" w:hAnsi="Segoe UI" w:cs="Segoe UI"/>
          <w:b/>
          <w:bCs/>
          <w:color w:val="auto"/>
        </w:rPr>
        <w:t xml:space="preserve"> </w:t>
      </w:r>
    </w:p>
    <w:p w14:paraId="210BFBF6" w14:textId="77777777" w:rsidR="0060297B" w:rsidRDefault="004C00A5" w:rsidP="00412A8D">
      <w:pPr>
        <w:pStyle w:val="Default"/>
        <w:jc w:val="both"/>
        <w:rPr>
          <w:rFonts w:ascii="Segoe UI" w:hAnsi="Segoe UI" w:cs="Segoe UI"/>
          <w:color w:val="auto"/>
        </w:rPr>
      </w:pPr>
      <w:r w:rsidRPr="00087031">
        <w:rPr>
          <w:rFonts w:ascii="Segoe UI" w:hAnsi="Segoe UI" w:cs="Segoe UI"/>
          <w:color w:val="auto"/>
        </w:rPr>
        <w:lastRenderedPageBreak/>
        <w:t>The project</w:t>
      </w:r>
      <w:r w:rsidR="0060297B">
        <w:rPr>
          <w:rFonts w:ascii="Segoe UI" w:hAnsi="Segoe UI" w:cs="Segoe UI"/>
          <w:color w:val="auto"/>
        </w:rPr>
        <w:t>/activity</w:t>
      </w:r>
      <w:r w:rsidRPr="00087031">
        <w:rPr>
          <w:rFonts w:ascii="Segoe UI" w:hAnsi="Segoe UI" w:cs="Segoe UI"/>
          <w:color w:val="auto"/>
        </w:rPr>
        <w:t xml:space="preserve"> duration is up to </w:t>
      </w:r>
      <w:r w:rsidR="00A0786C">
        <w:rPr>
          <w:rFonts w:ascii="Segoe UI" w:hAnsi="Segoe UI" w:cs="Segoe UI"/>
          <w:color w:val="auto"/>
        </w:rPr>
        <w:t>12 months</w:t>
      </w:r>
      <w:r w:rsidRPr="00087031">
        <w:rPr>
          <w:rFonts w:ascii="Segoe UI" w:hAnsi="Segoe UI" w:cs="Segoe UI"/>
          <w:color w:val="auto"/>
        </w:rPr>
        <w:t xml:space="preserve"> </w:t>
      </w:r>
      <w:r w:rsidR="000F7EF0">
        <w:rPr>
          <w:rFonts w:ascii="Segoe UI" w:hAnsi="Segoe UI" w:cs="Segoe UI"/>
          <w:color w:val="auto"/>
        </w:rPr>
        <w:t xml:space="preserve">from the </w:t>
      </w:r>
      <w:r w:rsidR="00E732EF">
        <w:rPr>
          <w:rFonts w:ascii="Segoe UI" w:hAnsi="Segoe UI" w:cs="Segoe UI"/>
          <w:color w:val="auto"/>
        </w:rPr>
        <w:t>time of funding payment</w:t>
      </w:r>
      <w:r w:rsidRPr="00087031">
        <w:rPr>
          <w:rFonts w:ascii="Segoe UI" w:hAnsi="Segoe UI" w:cs="Segoe UI"/>
          <w:color w:val="auto"/>
        </w:rPr>
        <w:t xml:space="preserve">. </w:t>
      </w:r>
    </w:p>
    <w:p w14:paraId="210BFBF7" w14:textId="77777777" w:rsidR="0060297B" w:rsidRDefault="0060297B" w:rsidP="0064705C">
      <w:pPr>
        <w:pStyle w:val="Default"/>
        <w:jc w:val="both"/>
        <w:rPr>
          <w:rFonts w:ascii="Segoe UI" w:hAnsi="Segoe UI" w:cs="Segoe UI"/>
          <w:color w:val="auto"/>
        </w:rPr>
      </w:pPr>
    </w:p>
    <w:p w14:paraId="210BFBF8" w14:textId="77777777" w:rsidR="00B72988" w:rsidRDefault="006E3FCC" w:rsidP="0064705C">
      <w:pPr>
        <w:pStyle w:val="Default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A f</w:t>
      </w:r>
      <w:r w:rsidR="00A0786C">
        <w:rPr>
          <w:rFonts w:ascii="Segoe UI" w:hAnsi="Segoe UI" w:cs="Segoe UI"/>
          <w:color w:val="auto"/>
        </w:rPr>
        <w:t xml:space="preserve">inal </w:t>
      </w:r>
      <w:r>
        <w:rPr>
          <w:rFonts w:ascii="Segoe UI" w:hAnsi="Segoe UI" w:cs="Segoe UI"/>
          <w:color w:val="auto"/>
        </w:rPr>
        <w:t>grant acquittal</w:t>
      </w:r>
      <w:r w:rsidR="0060297B">
        <w:rPr>
          <w:rFonts w:ascii="Segoe UI" w:hAnsi="Segoe UI" w:cs="Segoe UI"/>
          <w:color w:val="auto"/>
        </w:rPr>
        <w:t xml:space="preserve"> will be required from member </w:t>
      </w:r>
      <w:r w:rsidR="00A0786C">
        <w:rPr>
          <w:rFonts w:ascii="Segoe UI" w:hAnsi="Segoe UI" w:cs="Segoe UI"/>
          <w:color w:val="auto"/>
        </w:rPr>
        <w:t xml:space="preserve">upon completion of </w:t>
      </w:r>
      <w:r>
        <w:rPr>
          <w:rFonts w:ascii="Segoe UI" w:hAnsi="Segoe UI" w:cs="Segoe UI"/>
          <w:color w:val="auto"/>
        </w:rPr>
        <w:t>each project.</w:t>
      </w:r>
    </w:p>
    <w:p w14:paraId="210BFBF9" w14:textId="77777777" w:rsidR="00B72988" w:rsidRDefault="00B72988" w:rsidP="00B56C8D">
      <w:pPr>
        <w:pStyle w:val="Default"/>
        <w:jc w:val="both"/>
        <w:rPr>
          <w:rFonts w:ascii="Segoe UI" w:hAnsi="Segoe UI" w:cs="Segoe UI"/>
          <w:color w:val="auto"/>
        </w:rPr>
      </w:pPr>
    </w:p>
    <w:p w14:paraId="210BFBFA" w14:textId="77777777" w:rsidR="00F34D72" w:rsidRDefault="004C00A5" w:rsidP="00BE4A57">
      <w:pPr>
        <w:pStyle w:val="Default"/>
        <w:jc w:val="both"/>
        <w:rPr>
          <w:rFonts w:ascii="Segoe UI" w:hAnsi="Segoe UI" w:cs="Segoe UI"/>
          <w:color w:val="auto"/>
        </w:rPr>
      </w:pPr>
      <w:r w:rsidRPr="00087031">
        <w:rPr>
          <w:rFonts w:ascii="Segoe UI" w:hAnsi="Segoe UI" w:cs="Segoe UI"/>
          <w:color w:val="auto"/>
        </w:rPr>
        <w:t xml:space="preserve">In the case that events beyond </w:t>
      </w:r>
      <w:r w:rsidR="0060297B">
        <w:rPr>
          <w:rFonts w:ascii="Segoe UI" w:hAnsi="Segoe UI" w:cs="Segoe UI"/>
          <w:color w:val="auto"/>
        </w:rPr>
        <w:t>the group’s</w:t>
      </w:r>
      <w:r w:rsidRPr="00087031">
        <w:rPr>
          <w:rFonts w:ascii="Segoe UI" w:hAnsi="Segoe UI" w:cs="Segoe UI"/>
          <w:color w:val="auto"/>
        </w:rPr>
        <w:t xml:space="preserve"> control delay </w:t>
      </w:r>
      <w:r w:rsidR="0060297B">
        <w:rPr>
          <w:rFonts w:ascii="Segoe UI" w:hAnsi="Segoe UI" w:cs="Segoe UI"/>
          <w:color w:val="auto"/>
        </w:rPr>
        <w:t>the</w:t>
      </w:r>
      <w:r w:rsidRPr="00087031">
        <w:rPr>
          <w:rFonts w:ascii="Segoe UI" w:hAnsi="Segoe UI" w:cs="Segoe UI"/>
          <w:color w:val="auto"/>
        </w:rPr>
        <w:t xml:space="preserve"> project</w:t>
      </w:r>
      <w:r w:rsidR="0060297B">
        <w:rPr>
          <w:rFonts w:ascii="Segoe UI" w:hAnsi="Segoe UI" w:cs="Segoe UI"/>
          <w:color w:val="auto"/>
        </w:rPr>
        <w:t>/activity</w:t>
      </w:r>
      <w:r w:rsidRPr="00087031">
        <w:rPr>
          <w:rFonts w:ascii="Segoe UI" w:hAnsi="Segoe UI" w:cs="Segoe UI"/>
          <w:color w:val="auto"/>
        </w:rPr>
        <w:t xml:space="preserve"> (such as unseasonal weather conditions</w:t>
      </w:r>
      <w:r w:rsidR="00884DE6">
        <w:rPr>
          <w:rFonts w:ascii="Segoe UI" w:hAnsi="Segoe UI" w:cs="Segoe UI"/>
          <w:color w:val="auto"/>
        </w:rPr>
        <w:t xml:space="preserve">, </w:t>
      </w:r>
      <w:r w:rsidR="003C759A">
        <w:rPr>
          <w:rFonts w:ascii="Segoe UI" w:hAnsi="Segoe UI" w:cs="Segoe UI"/>
          <w:color w:val="auto"/>
        </w:rPr>
        <w:t xml:space="preserve">bushfire, </w:t>
      </w:r>
      <w:r w:rsidR="00884DE6">
        <w:rPr>
          <w:rFonts w:ascii="Segoe UI" w:hAnsi="Segoe UI" w:cs="Segoe UI"/>
          <w:color w:val="auto"/>
        </w:rPr>
        <w:t>COVID</w:t>
      </w:r>
      <w:r w:rsidR="0099051A">
        <w:rPr>
          <w:rFonts w:ascii="Segoe UI" w:hAnsi="Segoe UI" w:cs="Segoe UI"/>
          <w:color w:val="auto"/>
        </w:rPr>
        <w:t>-19</w:t>
      </w:r>
      <w:r w:rsidR="003C0AC8">
        <w:rPr>
          <w:rFonts w:ascii="Segoe UI" w:hAnsi="Segoe UI" w:cs="Segoe UI"/>
          <w:color w:val="auto"/>
        </w:rPr>
        <w:t xml:space="preserve"> etc.</w:t>
      </w:r>
      <w:r w:rsidRPr="00087031">
        <w:rPr>
          <w:rFonts w:ascii="Segoe UI" w:hAnsi="Segoe UI" w:cs="Segoe UI"/>
          <w:color w:val="auto"/>
        </w:rPr>
        <w:t xml:space="preserve">), </w:t>
      </w:r>
      <w:r w:rsidR="0060297B">
        <w:rPr>
          <w:rFonts w:ascii="Segoe UI" w:hAnsi="Segoe UI" w:cs="Segoe UI"/>
          <w:color w:val="auto"/>
        </w:rPr>
        <w:t>groups</w:t>
      </w:r>
      <w:r w:rsidRPr="00087031">
        <w:rPr>
          <w:rFonts w:ascii="Segoe UI" w:hAnsi="Segoe UI" w:cs="Segoe UI"/>
          <w:color w:val="auto"/>
        </w:rPr>
        <w:t xml:space="preserve"> </w:t>
      </w:r>
      <w:r w:rsidR="0099051A">
        <w:rPr>
          <w:rFonts w:ascii="Segoe UI" w:hAnsi="Segoe UI" w:cs="Segoe UI"/>
          <w:color w:val="auto"/>
        </w:rPr>
        <w:t>may</w:t>
      </w:r>
      <w:r w:rsidRPr="00087031">
        <w:rPr>
          <w:rFonts w:ascii="Segoe UI" w:hAnsi="Segoe UI" w:cs="Segoe UI"/>
          <w:color w:val="auto"/>
        </w:rPr>
        <w:t xml:space="preserve"> apply </w:t>
      </w:r>
      <w:r w:rsidR="000F7EF0">
        <w:rPr>
          <w:rFonts w:ascii="Segoe UI" w:hAnsi="Segoe UI" w:cs="Segoe UI"/>
          <w:color w:val="auto"/>
        </w:rPr>
        <w:t xml:space="preserve">to the </w:t>
      </w:r>
      <w:r w:rsidR="00E62684">
        <w:rPr>
          <w:rFonts w:ascii="Segoe UI" w:hAnsi="Segoe UI" w:cs="Segoe UI"/>
          <w:color w:val="auto"/>
        </w:rPr>
        <w:t xml:space="preserve">Friends of Parks </w:t>
      </w:r>
      <w:r w:rsidR="000F7EF0">
        <w:rPr>
          <w:rFonts w:ascii="Segoe UI" w:hAnsi="Segoe UI" w:cs="Segoe UI"/>
          <w:color w:val="auto"/>
        </w:rPr>
        <w:t xml:space="preserve">Board </w:t>
      </w:r>
      <w:r w:rsidRPr="00087031">
        <w:rPr>
          <w:rFonts w:ascii="Segoe UI" w:hAnsi="Segoe UI" w:cs="Segoe UI"/>
          <w:color w:val="auto"/>
        </w:rPr>
        <w:t xml:space="preserve">for </w:t>
      </w:r>
      <w:r w:rsidRPr="00FA4524">
        <w:rPr>
          <w:rFonts w:ascii="Segoe UI" w:hAnsi="Segoe UI" w:cs="Segoe UI"/>
          <w:color w:val="auto"/>
        </w:rPr>
        <w:t xml:space="preserve">a variation to </w:t>
      </w:r>
      <w:r w:rsidR="00FA4524" w:rsidRPr="00FA4524">
        <w:rPr>
          <w:rFonts w:ascii="Segoe UI" w:hAnsi="Segoe UI" w:cs="Segoe UI"/>
          <w:color w:val="auto"/>
        </w:rPr>
        <w:t xml:space="preserve">the grant </w:t>
      </w:r>
      <w:r w:rsidRPr="00FA4524">
        <w:rPr>
          <w:rFonts w:ascii="Segoe UI" w:hAnsi="Segoe UI" w:cs="Segoe UI"/>
          <w:color w:val="auto"/>
        </w:rPr>
        <w:t>a</w:t>
      </w:r>
      <w:r w:rsidR="00E62684">
        <w:rPr>
          <w:rFonts w:ascii="Segoe UI" w:hAnsi="Segoe UI" w:cs="Segoe UI"/>
          <w:color w:val="auto"/>
        </w:rPr>
        <w:t>greement</w:t>
      </w:r>
      <w:r w:rsidR="003C759A">
        <w:rPr>
          <w:rFonts w:ascii="Segoe UI" w:hAnsi="Segoe UI" w:cs="Segoe UI"/>
          <w:color w:val="auto"/>
        </w:rPr>
        <w:t>,</w:t>
      </w:r>
      <w:r w:rsidRPr="00087031">
        <w:rPr>
          <w:rFonts w:ascii="Segoe UI" w:hAnsi="Segoe UI" w:cs="Segoe UI"/>
          <w:color w:val="auto"/>
        </w:rPr>
        <w:t xml:space="preserve"> which will be considered on a case</w:t>
      </w:r>
      <w:r w:rsidR="0099051A">
        <w:rPr>
          <w:rFonts w:ascii="Segoe UI" w:hAnsi="Segoe UI" w:cs="Segoe UI"/>
          <w:color w:val="auto"/>
        </w:rPr>
        <w:t>-</w:t>
      </w:r>
      <w:r w:rsidRPr="00087031">
        <w:rPr>
          <w:rFonts w:ascii="Segoe UI" w:hAnsi="Segoe UI" w:cs="Segoe UI"/>
          <w:color w:val="auto"/>
        </w:rPr>
        <w:t>by</w:t>
      </w:r>
      <w:r w:rsidR="0099051A">
        <w:rPr>
          <w:rFonts w:ascii="Segoe UI" w:hAnsi="Segoe UI" w:cs="Segoe UI"/>
          <w:color w:val="auto"/>
        </w:rPr>
        <w:t>-</w:t>
      </w:r>
      <w:r w:rsidRPr="00087031">
        <w:rPr>
          <w:rFonts w:ascii="Segoe UI" w:hAnsi="Segoe UI" w:cs="Segoe UI"/>
          <w:color w:val="auto"/>
        </w:rPr>
        <w:t xml:space="preserve">case basis. </w:t>
      </w:r>
    </w:p>
    <w:p w14:paraId="210BFBFB" w14:textId="77777777" w:rsidR="00F34D72" w:rsidRDefault="00F34D72" w:rsidP="00BE4A57">
      <w:pPr>
        <w:pStyle w:val="Default"/>
        <w:jc w:val="both"/>
        <w:rPr>
          <w:rFonts w:ascii="Segoe UI" w:hAnsi="Segoe UI" w:cs="Segoe UI"/>
          <w:color w:val="auto"/>
        </w:rPr>
      </w:pPr>
    </w:p>
    <w:p w14:paraId="210BFBFC" w14:textId="77777777" w:rsidR="00087031" w:rsidRDefault="00F34D72" w:rsidP="00BE4A57">
      <w:pPr>
        <w:pStyle w:val="Default"/>
        <w:jc w:val="both"/>
        <w:rPr>
          <w:rFonts w:ascii="Segoe UI" w:hAnsi="Segoe UI" w:cs="Segoe UI"/>
          <w:color w:val="auto"/>
        </w:rPr>
      </w:pPr>
      <w:r w:rsidRPr="00F34D72">
        <w:rPr>
          <w:rFonts w:ascii="Segoe UI" w:hAnsi="Segoe UI" w:cs="Segoe UI"/>
          <w:b/>
          <w:color w:val="auto"/>
        </w:rPr>
        <w:t>Note</w:t>
      </w:r>
      <w:r>
        <w:rPr>
          <w:rFonts w:ascii="Segoe UI" w:hAnsi="Segoe UI" w:cs="Segoe UI"/>
          <w:color w:val="auto"/>
        </w:rPr>
        <w:t>;- external contractors who are engaged as part of this grant program</w:t>
      </w:r>
      <w:r w:rsidR="00FB3F60">
        <w:rPr>
          <w:rFonts w:ascii="Segoe UI" w:hAnsi="Segoe UI" w:cs="Segoe UI"/>
          <w:color w:val="auto"/>
        </w:rPr>
        <w:t xml:space="preserve"> by volunteer groups</w:t>
      </w:r>
      <w:r>
        <w:rPr>
          <w:rFonts w:ascii="Segoe UI" w:hAnsi="Segoe UI" w:cs="Segoe UI"/>
          <w:color w:val="auto"/>
        </w:rPr>
        <w:t xml:space="preserve">, for example a weed spray operator, must be managed by DEW staff along </w:t>
      </w:r>
      <w:r w:rsidR="00FB3F60">
        <w:rPr>
          <w:rFonts w:ascii="Segoe UI" w:hAnsi="Segoe UI" w:cs="Segoe UI"/>
          <w:color w:val="auto"/>
        </w:rPr>
        <w:t>Departmental</w:t>
      </w:r>
      <w:r>
        <w:rPr>
          <w:rFonts w:ascii="Segoe UI" w:hAnsi="Segoe UI" w:cs="Segoe UI"/>
          <w:color w:val="auto"/>
        </w:rPr>
        <w:t xml:space="preserve"> policy </w:t>
      </w:r>
      <w:r w:rsidR="00FB3F60">
        <w:rPr>
          <w:rFonts w:ascii="Segoe UI" w:hAnsi="Segoe UI" w:cs="Segoe UI"/>
          <w:color w:val="auto"/>
        </w:rPr>
        <w:t>guidelines</w:t>
      </w:r>
      <w:r w:rsidR="003C0AC8">
        <w:rPr>
          <w:rFonts w:ascii="Segoe UI" w:hAnsi="Segoe UI" w:cs="Segoe UI"/>
          <w:color w:val="auto"/>
        </w:rPr>
        <w:t>, not volunteers</w:t>
      </w:r>
      <w:r w:rsidR="00FB3F60">
        <w:rPr>
          <w:rFonts w:ascii="Segoe UI" w:hAnsi="Segoe UI" w:cs="Segoe UI"/>
          <w:color w:val="auto"/>
        </w:rPr>
        <w:t>.</w:t>
      </w:r>
    </w:p>
    <w:p w14:paraId="210BFBFD" w14:textId="77777777" w:rsidR="00B8645F" w:rsidRDefault="00B8645F">
      <w:pPr>
        <w:pStyle w:val="Default"/>
        <w:jc w:val="both"/>
        <w:rPr>
          <w:rFonts w:ascii="Segoe UI" w:hAnsi="Segoe UI" w:cs="Segoe UI"/>
          <w:color w:val="auto"/>
        </w:rPr>
      </w:pPr>
    </w:p>
    <w:p w14:paraId="210BFBFE" w14:textId="77777777" w:rsidR="004C00A5" w:rsidRPr="00087031" w:rsidRDefault="004C00A5">
      <w:pPr>
        <w:pStyle w:val="Default"/>
        <w:jc w:val="both"/>
        <w:rPr>
          <w:rFonts w:ascii="Segoe UI" w:hAnsi="Segoe UI" w:cs="Segoe UI"/>
          <w:color w:val="auto"/>
        </w:rPr>
      </w:pPr>
      <w:r w:rsidRPr="00087031">
        <w:rPr>
          <w:rFonts w:ascii="Segoe UI" w:hAnsi="Segoe UI" w:cs="Segoe UI"/>
          <w:b/>
          <w:bCs/>
          <w:color w:val="auto"/>
        </w:rPr>
        <w:t xml:space="preserve">Insurance and Safety </w:t>
      </w:r>
    </w:p>
    <w:p w14:paraId="210BFBFF" w14:textId="77777777" w:rsidR="00087031" w:rsidRDefault="0060297B">
      <w:pPr>
        <w:pStyle w:val="Default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Friends of Parks member</w:t>
      </w:r>
      <w:r w:rsidR="004C00A5" w:rsidRPr="00087031">
        <w:rPr>
          <w:rFonts w:ascii="Segoe UI" w:hAnsi="Segoe UI" w:cs="Segoe UI"/>
          <w:color w:val="auto"/>
        </w:rPr>
        <w:t xml:space="preserve"> groups will be </w:t>
      </w:r>
      <w:r w:rsidR="00E1520A">
        <w:rPr>
          <w:rFonts w:ascii="Segoe UI" w:hAnsi="Segoe UI" w:cs="Segoe UI"/>
          <w:color w:val="auto"/>
        </w:rPr>
        <w:t>eligible for</w:t>
      </w:r>
      <w:r w:rsidR="004C00A5" w:rsidRPr="00087031">
        <w:rPr>
          <w:rFonts w:ascii="Segoe UI" w:hAnsi="Segoe UI" w:cs="Segoe UI"/>
          <w:color w:val="auto"/>
        </w:rPr>
        <w:t xml:space="preserve"> injury and public liability insurance cover by the state government insurer, </w:t>
      </w:r>
      <w:r w:rsidR="00E1520A">
        <w:rPr>
          <w:rFonts w:ascii="Segoe UI" w:hAnsi="Segoe UI" w:cs="Segoe UI"/>
          <w:color w:val="auto"/>
        </w:rPr>
        <w:t>South Australian Government Financing Authority (</w:t>
      </w:r>
      <w:r w:rsidR="004C00A5" w:rsidRPr="00087031">
        <w:rPr>
          <w:rFonts w:ascii="Segoe UI" w:hAnsi="Segoe UI" w:cs="Segoe UI"/>
          <w:color w:val="auto"/>
        </w:rPr>
        <w:t>SA</w:t>
      </w:r>
      <w:r w:rsidR="00F630F0">
        <w:rPr>
          <w:rFonts w:ascii="Segoe UI" w:hAnsi="Segoe UI" w:cs="Segoe UI"/>
          <w:color w:val="auto"/>
        </w:rPr>
        <w:t>FA</w:t>
      </w:r>
      <w:r w:rsidR="00E1520A">
        <w:rPr>
          <w:rFonts w:ascii="Segoe UI" w:hAnsi="Segoe UI" w:cs="Segoe UI"/>
          <w:color w:val="auto"/>
        </w:rPr>
        <w:t>)</w:t>
      </w:r>
      <w:r w:rsidR="004C00A5" w:rsidRPr="00087031">
        <w:rPr>
          <w:rFonts w:ascii="Segoe UI" w:hAnsi="Segoe UI" w:cs="Segoe UI"/>
          <w:color w:val="auto"/>
        </w:rPr>
        <w:t xml:space="preserve">, subject to </w:t>
      </w:r>
      <w:r w:rsidR="0099051A">
        <w:rPr>
          <w:rFonts w:ascii="Segoe UI" w:hAnsi="Segoe UI" w:cs="Segoe UI"/>
          <w:color w:val="auto"/>
        </w:rPr>
        <w:t>NPWS</w:t>
      </w:r>
      <w:r w:rsidR="0099051A" w:rsidRPr="00087031">
        <w:rPr>
          <w:rFonts w:ascii="Segoe UI" w:hAnsi="Segoe UI" w:cs="Segoe UI"/>
          <w:color w:val="auto"/>
        </w:rPr>
        <w:t xml:space="preserve"> </w:t>
      </w:r>
      <w:r w:rsidR="004C00A5" w:rsidRPr="00087031">
        <w:rPr>
          <w:rFonts w:ascii="Segoe UI" w:hAnsi="Segoe UI" w:cs="Segoe UI"/>
          <w:color w:val="auto"/>
        </w:rPr>
        <w:t xml:space="preserve">management endorsement. </w:t>
      </w:r>
      <w:r w:rsidR="0019658A">
        <w:rPr>
          <w:rFonts w:ascii="Segoe UI" w:hAnsi="Segoe UI" w:cs="Segoe UI"/>
          <w:color w:val="auto"/>
        </w:rPr>
        <w:t xml:space="preserve">To maintain </w:t>
      </w:r>
      <w:r w:rsidR="0019658A" w:rsidRPr="0019658A">
        <w:rPr>
          <w:rFonts w:ascii="Segoe UI" w:hAnsi="Segoe UI" w:cs="Segoe UI"/>
          <w:color w:val="auto"/>
        </w:rPr>
        <w:t xml:space="preserve">the health and safety of </w:t>
      </w:r>
      <w:r w:rsidR="0019658A" w:rsidRPr="0019658A">
        <w:rPr>
          <w:rFonts w:ascii="Segoe UI" w:hAnsi="Segoe UI" w:cs="Segoe UI"/>
          <w:color w:val="auto"/>
        </w:rPr>
        <w:lastRenderedPageBreak/>
        <w:t>all volunteers activities</w:t>
      </w:r>
      <w:r w:rsidR="00BC4298">
        <w:rPr>
          <w:rFonts w:ascii="Segoe UI" w:hAnsi="Segoe UI" w:cs="Segoe UI"/>
          <w:color w:val="auto"/>
        </w:rPr>
        <w:t xml:space="preserve"> </w:t>
      </w:r>
      <w:r w:rsidR="0019658A">
        <w:rPr>
          <w:rFonts w:ascii="Segoe UI" w:hAnsi="Segoe UI" w:cs="Segoe UI"/>
          <w:color w:val="auto"/>
        </w:rPr>
        <w:t xml:space="preserve">are guided by the </w:t>
      </w:r>
      <w:r w:rsidR="0019658A" w:rsidRPr="0019658A">
        <w:rPr>
          <w:rFonts w:ascii="Segoe UI" w:hAnsi="Segoe UI" w:cs="Segoe UI"/>
          <w:color w:val="auto"/>
        </w:rPr>
        <w:t>Work Health and Safety Act 2012</w:t>
      </w:r>
      <w:r w:rsidR="0019658A">
        <w:rPr>
          <w:rFonts w:ascii="Segoe UI" w:hAnsi="Segoe UI" w:cs="Segoe UI"/>
          <w:color w:val="auto"/>
        </w:rPr>
        <w:t>, and all volunteer activities must be undertaken using the NPWS Volunteer Safety Procedure (VSP)</w:t>
      </w:r>
      <w:r w:rsidR="00E1520A">
        <w:rPr>
          <w:rFonts w:ascii="Segoe UI" w:hAnsi="Segoe UI" w:cs="Segoe UI"/>
          <w:color w:val="auto"/>
        </w:rPr>
        <w:t>.</w:t>
      </w:r>
    </w:p>
    <w:p w14:paraId="210BFC00" w14:textId="77777777" w:rsidR="007D7FCF" w:rsidRDefault="007D7FCF">
      <w:pPr>
        <w:pStyle w:val="Default"/>
        <w:jc w:val="both"/>
        <w:rPr>
          <w:rFonts w:ascii="Segoe UI" w:hAnsi="Segoe UI" w:cs="Segoe UI"/>
          <w:b/>
          <w:bCs/>
          <w:color w:val="auto"/>
        </w:rPr>
      </w:pPr>
    </w:p>
    <w:p w14:paraId="210BFC01" w14:textId="77777777" w:rsidR="00597CBC" w:rsidRPr="00597CBC" w:rsidRDefault="00597CB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97CBC">
        <w:rPr>
          <w:rFonts w:ascii="Segoe UI" w:hAnsi="Segoe UI" w:cs="Segoe UI"/>
          <w:b/>
          <w:sz w:val="24"/>
          <w:szCs w:val="24"/>
        </w:rPr>
        <w:t>Grant Payments</w:t>
      </w:r>
    </w:p>
    <w:p w14:paraId="210BFC02" w14:textId="77777777" w:rsidR="00597CBC" w:rsidRDefault="008235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All successful applicants will be required to sign a </w:t>
      </w:r>
      <w:r w:rsidR="0019658A">
        <w:rPr>
          <w:rFonts w:ascii="Segoe UI" w:hAnsi="Segoe UI" w:cs="Segoe UI"/>
          <w:i/>
          <w:sz w:val="24"/>
          <w:szCs w:val="24"/>
        </w:rPr>
        <w:t>Grant A</w:t>
      </w:r>
      <w:r w:rsidRPr="00BF5358">
        <w:rPr>
          <w:rFonts w:ascii="Segoe UI" w:hAnsi="Segoe UI" w:cs="Segoe UI"/>
          <w:i/>
          <w:sz w:val="24"/>
          <w:szCs w:val="24"/>
        </w:rPr>
        <w:t>greement</w:t>
      </w:r>
      <w:r>
        <w:rPr>
          <w:rFonts w:ascii="Segoe UI" w:hAnsi="Segoe UI" w:cs="Segoe UI"/>
          <w:sz w:val="24"/>
          <w:szCs w:val="24"/>
        </w:rPr>
        <w:t xml:space="preserve"> between the group and the F</w:t>
      </w:r>
      <w:r w:rsidR="00CB4935">
        <w:rPr>
          <w:rFonts w:ascii="Segoe UI" w:hAnsi="Segoe UI" w:cs="Segoe UI"/>
          <w:sz w:val="24"/>
          <w:szCs w:val="24"/>
        </w:rPr>
        <w:t xml:space="preserve">riends </w:t>
      </w:r>
      <w:r>
        <w:rPr>
          <w:rFonts w:ascii="Segoe UI" w:hAnsi="Segoe UI" w:cs="Segoe UI"/>
          <w:sz w:val="24"/>
          <w:szCs w:val="24"/>
        </w:rPr>
        <w:t>o</w:t>
      </w:r>
      <w:r w:rsidR="00CB4935">
        <w:rPr>
          <w:rFonts w:ascii="Segoe UI" w:hAnsi="Segoe UI" w:cs="Segoe UI"/>
          <w:sz w:val="24"/>
          <w:szCs w:val="24"/>
        </w:rPr>
        <w:t xml:space="preserve">f </w:t>
      </w:r>
      <w:r>
        <w:rPr>
          <w:rFonts w:ascii="Segoe UI" w:hAnsi="Segoe UI" w:cs="Segoe UI"/>
          <w:sz w:val="24"/>
          <w:szCs w:val="24"/>
        </w:rPr>
        <w:t>P</w:t>
      </w:r>
      <w:r w:rsidR="00CB4935">
        <w:rPr>
          <w:rFonts w:ascii="Segoe UI" w:hAnsi="Segoe UI" w:cs="Segoe UI"/>
          <w:sz w:val="24"/>
          <w:szCs w:val="24"/>
        </w:rPr>
        <w:t>arks</w:t>
      </w:r>
      <w:r>
        <w:rPr>
          <w:rFonts w:ascii="Segoe UI" w:hAnsi="Segoe UI" w:cs="Segoe UI"/>
          <w:sz w:val="24"/>
          <w:szCs w:val="24"/>
        </w:rPr>
        <w:t xml:space="preserve"> Inc. Board. </w:t>
      </w:r>
      <w:r w:rsidR="00597CBC">
        <w:rPr>
          <w:rFonts w:ascii="Segoe UI" w:hAnsi="Segoe UI" w:cs="Segoe UI"/>
          <w:sz w:val="24"/>
          <w:szCs w:val="24"/>
        </w:rPr>
        <w:t xml:space="preserve">Once the grant agreement </w:t>
      </w:r>
      <w:r w:rsidR="00AC488C">
        <w:rPr>
          <w:rFonts w:ascii="Segoe UI" w:hAnsi="Segoe UI" w:cs="Segoe UI"/>
          <w:sz w:val="24"/>
          <w:szCs w:val="24"/>
        </w:rPr>
        <w:t>has</w:t>
      </w:r>
      <w:r w:rsidR="00597CBC">
        <w:rPr>
          <w:rFonts w:ascii="Segoe UI" w:hAnsi="Segoe UI" w:cs="Segoe UI"/>
          <w:sz w:val="24"/>
          <w:szCs w:val="24"/>
        </w:rPr>
        <w:t xml:space="preserve"> been signed </w:t>
      </w:r>
      <w:r w:rsidR="0019658A">
        <w:rPr>
          <w:rFonts w:ascii="Segoe UI" w:hAnsi="Segoe UI" w:cs="Segoe UI"/>
          <w:sz w:val="24"/>
          <w:szCs w:val="24"/>
        </w:rPr>
        <w:t xml:space="preserve">by the group’s </w:t>
      </w:r>
      <w:r w:rsidR="00597CBC">
        <w:rPr>
          <w:rFonts w:ascii="Segoe UI" w:hAnsi="Segoe UI" w:cs="Segoe UI"/>
          <w:sz w:val="24"/>
          <w:szCs w:val="24"/>
        </w:rPr>
        <w:t>and sent to the Friends of Parks Inc. Board</w:t>
      </w:r>
      <w:r>
        <w:rPr>
          <w:rFonts w:ascii="Segoe UI" w:hAnsi="Segoe UI" w:cs="Segoe UI"/>
          <w:sz w:val="24"/>
          <w:szCs w:val="24"/>
        </w:rPr>
        <w:t>’s</w:t>
      </w:r>
      <w:r w:rsidR="00597CBC">
        <w:rPr>
          <w:rFonts w:ascii="Segoe UI" w:hAnsi="Segoe UI" w:cs="Segoe UI"/>
          <w:sz w:val="24"/>
          <w:szCs w:val="24"/>
        </w:rPr>
        <w:t xml:space="preserve"> Secretary, direct transfer of the monies</w:t>
      </w:r>
      <w:r w:rsidR="00BC7D52">
        <w:rPr>
          <w:rFonts w:ascii="Segoe UI" w:hAnsi="Segoe UI" w:cs="Segoe UI"/>
          <w:sz w:val="24"/>
          <w:szCs w:val="24"/>
        </w:rPr>
        <w:t>,</w:t>
      </w:r>
      <w:r w:rsidR="00597CBC">
        <w:rPr>
          <w:rFonts w:ascii="Segoe UI" w:hAnsi="Segoe UI" w:cs="Segoe UI"/>
          <w:sz w:val="24"/>
          <w:szCs w:val="24"/>
        </w:rPr>
        <w:t xml:space="preserve"> </w:t>
      </w:r>
      <w:r w:rsidR="00597CBC" w:rsidRPr="0019658A">
        <w:rPr>
          <w:rFonts w:ascii="Segoe UI" w:hAnsi="Segoe UI" w:cs="Segoe UI"/>
          <w:sz w:val="24"/>
          <w:szCs w:val="24"/>
        </w:rPr>
        <w:t>including the GST component,</w:t>
      </w:r>
      <w:r w:rsidR="00597CBC">
        <w:rPr>
          <w:rFonts w:ascii="Segoe UI" w:hAnsi="Segoe UI" w:cs="Segoe UI"/>
          <w:sz w:val="24"/>
          <w:szCs w:val="24"/>
        </w:rPr>
        <w:t xml:space="preserve"> will be made into the group’s bank account by the Friends of Parks Inc. Board</w:t>
      </w:r>
      <w:r w:rsidR="00723017">
        <w:rPr>
          <w:rFonts w:ascii="Segoe UI" w:hAnsi="Segoe UI" w:cs="Segoe UI"/>
          <w:sz w:val="24"/>
          <w:szCs w:val="24"/>
        </w:rPr>
        <w:t xml:space="preserve"> Treasurer</w:t>
      </w:r>
      <w:r w:rsidR="00597CBC">
        <w:rPr>
          <w:rFonts w:ascii="Segoe UI" w:hAnsi="Segoe UI" w:cs="Segoe UI"/>
          <w:sz w:val="24"/>
          <w:szCs w:val="24"/>
        </w:rPr>
        <w:t xml:space="preserve">. </w:t>
      </w:r>
      <w:r w:rsidR="00BC7D52">
        <w:rPr>
          <w:rFonts w:ascii="Segoe UI" w:hAnsi="Segoe UI" w:cs="Segoe UI"/>
          <w:sz w:val="24"/>
          <w:szCs w:val="24"/>
        </w:rPr>
        <w:t>The successful applicant can then manage their own expenditure along the lines of the grant agreement</w:t>
      </w:r>
      <w:r w:rsidR="00DF679F">
        <w:rPr>
          <w:rFonts w:ascii="Segoe UI" w:hAnsi="Segoe UI" w:cs="Segoe UI"/>
          <w:sz w:val="24"/>
          <w:szCs w:val="24"/>
        </w:rPr>
        <w:t xml:space="preserve">, </w:t>
      </w:r>
      <w:r w:rsidR="00DF679F" w:rsidRPr="00FA4524">
        <w:rPr>
          <w:rFonts w:ascii="Segoe UI" w:hAnsi="Segoe UI" w:cs="Segoe UI"/>
          <w:b/>
          <w:sz w:val="24"/>
          <w:szCs w:val="24"/>
          <w:u w:val="single"/>
        </w:rPr>
        <w:t>including any GST payments</w:t>
      </w:r>
      <w:r w:rsidR="00BC7D52">
        <w:rPr>
          <w:rFonts w:ascii="Segoe UI" w:hAnsi="Segoe UI" w:cs="Segoe UI"/>
          <w:sz w:val="24"/>
          <w:szCs w:val="24"/>
        </w:rPr>
        <w:t xml:space="preserve">. </w:t>
      </w:r>
    </w:p>
    <w:p w14:paraId="210BFC03" w14:textId="77777777" w:rsidR="008E1876" w:rsidRDefault="008E187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10BFC04" w14:textId="77777777" w:rsidR="001B18E9" w:rsidRPr="001B18E9" w:rsidRDefault="00FB7603" w:rsidP="001B18E9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FB7603">
        <w:rPr>
          <w:rFonts w:ascii="Segoe UI" w:hAnsi="Segoe UI" w:cs="Segoe UI"/>
          <w:b/>
          <w:bCs/>
          <w:sz w:val="24"/>
          <w:szCs w:val="24"/>
        </w:rPr>
        <w:t xml:space="preserve">Please note </w:t>
      </w:r>
    </w:p>
    <w:p w14:paraId="210BFC05" w14:textId="77777777" w:rsidR="001B18E9" w:rsidRDefault="001B18E9" w:rsidP="001B18E9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1B18E9">
        <w:rPr>
          <w:rFonts w:ascii="Segoe UI" w:hAnsi="Segoe UI" w:cs="Segoe UI"/>
          <w:bCs/>
          <w:sz w:val="24"/>
          <w:szCs w:val="24"/>
        </w:rPr>
        <w:t xml:space="preserve">If you have any questions regarding your grant project please contact your group’s liaison ranger, or for affiliated group projects the relevant regional NPWS District Ranger. </w:t>
      </w:r>
    </w:p>
    <w:p w14:paraId="210BFC06" w14:textId="77777777" w:rsidR="001B18E9" w:rsidRPr="001B18E9" w:rsidRDefault="001B18E9" w:rsidP="001B18E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B18E9">
        <w:rPr>
          <w:rFonts w:ascii="Segoe UI" w:hAnsi="Segoe UI" w:cs="Segoe UI"/>
          <w:bCs/>
          <w:sz w:val="24"/>
          <w:szCs w:val="24"/>
        </w:rPr>
        <w:t xml:space="preserve">For eligibility or specific grant application questions please contact Volunteer and Visitor Programs staff at: </w:t>
      </w:r>
      <w:hyperlink r:id="rId16" w:history="1">
        <w:r w:rsidRPr="001B18E9">
          <w:rPr>
            <w:rStyle w:val="Hyperlink"/>
            <w:rFonts w:ascii="Segoe UI" w:hAnsi="Segoe UI" w:cs="Segoe UI"/>
            <w:bCs/>
            <w:sz w:val="24"/>
            <w:szCs w:val="24"/>
          </w:rPr>
          <w:t>DEWVolunteers@sa.gov.au</w:t>
        </w:r>
      </w:hyperlink>
      <w:r w:rsidRPr="001B18E9">
        <w:rPr>
          <w:rFonts w:ascii="Segoe UI" w:hAnsi="Segoe UI" w:cs="Segoe UI"/>
          <w:bCs/>
          <w:sz w:val="24"/>
          <w:szCs w:val="24"/>
        </w:rPr>
        <w:t xml:space="preserve"> </w:t>
      </w:r>
      <w:r w:rsidRPr="001B18E9">
        <w:rPr>
          <w:rFonts w:ascii="Segoe UI" w:hAnsi="Segoe UI" w:cs="Segoe UI"/>
          <w:sz w:val="24"/>
          <w:szCs w:val="24"/>
        </w:rPr>
        <w:t>or telephone 8124 4838.</w:t>
      </w:r>
    </w:p>
    <w:p w14:paraId="210BFC07" w14:textId="77777777" w:rsidR="001B18E9" w:rsidRPr="00087031" w:rsidRDefault="001B18E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B18E9" w:rsidRPr="00087031" w:rsidSect="00FA4524">
      <w:footerReference w:type="default" r:id="rId17"/>
      <w:pgSz w:w="11906" w:h="16838"/>
      <w:pgMar w:top="454" w:right="124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8774" w14:textId="77777777" w:rsidR="00756BDC" w:rsidRDefault="00756BDC" w:rsidP="00884DE6">
      <w:pPr>
        <w:spacing w:after="0" w:line="240" w:lineRule="auto"/>
      </w:pPr>
      <w:r>
        <w:separator/>
      </w:r>
    </w:p>
  </w:endnote>
  <w:endnote w:type="continuationSeparator" w:id="0">
    <w:p w14:paraId="7E7D570C" w14:textId="77777777" w:rsidR="00756BDC" w:rsidRDefault="00756BDC" w:rsidP="0088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4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BFC0F" w14:textId="1E2257E1" w:rsidR="00A15A5F" w:rsidRDefault="00A15A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BFC10" w14:textId="77777777" w:rsidR="00A15A5F" w:rsidRDefault="00A15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9B7F" w14:textId="77777777" w:rsidR="00756BDC" w:rsidRDefault="00756BDC" w:rsidP="00884DE6">
      <w:pPr>
        <w:spacing w:after="0" w:line="240" w:lineRule="auto"/>
      </w:pPr>
      <w:r>
        <w:separator/>
      </w:r>
    </w:p>
  </w:footnote>
  <w:footnote w:type="continuationSeparator" w:id="0">
    <w:p w14:paraId="11BFDCB5" w14:textId="77777777" w:rsidR="00756BDC" w:rsidRDefault="00756BDC" w:rsidP="0088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B0D"/>
    <w:multiLevelType w:val="hybridMultilevel"/>
    <w:tmpl w:val="85D6D3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085"/>
    <w:multiLevelType w:val="hybridMultilevel"/>
    <w:tmpl w:val="6FE29C9A"/>
    <w:lvl w:ilvl="0" w:tplc="E2429284">
      <w:numFmt w:val="bullet"/>
      <w:lvlText w:val="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66FE3"/>
    <w:multiLevelType w:val="hybridMultilevel"/>
    <w:tmpl w:val="64C8D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716BA"/>
    <w:multiLevelType w:val="hybridMultilevel"/>
    <w:tmpl w:val="6BE498C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BF6D73"/>
    <w:multiLevelType w:val="hybridMultilevel"/>
    <w:tmpl w:val="BA2E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E06C2"/>
    <w:multiLevelType w:val="hybridMultilevel"/>
    <w:tmpl w:val="E3D28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06E15"/>
    <w:multiLevelType w:val="hybridMultilevel"/>
    <w:tmpl w:val="ECA4F5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AC24D7"/>
    <w:multiLevelType w:val="hybridMultilevel"/>
    <w:tmpl w:val="1806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42739"/>
    <w:multiLevelType w:val="hybridMultilevel"/>
    <w:tmpl w:val="CB54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AE9"/>
    <w:multiLevelType w:val="hybridMultilevel"/>
    <w:tmpl w:val="6954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048"/>
    <w:multiLevelType w:val="hybridMultilevel"/>
    <w:tmpl w:val="C10209E4"/>
    <w:lvl w:ilvl="0" w:tplc="EEB651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D"/>
    <w:rsid w:val="0003150A"/>
    <w:rsid w:val="00052BC6"/>
    <w:rsid w:val="00056E1B"/>
    <w:rsid w:val="0006572F"/>
    <w:rsid w:val="00080234"/>
    <w:rsid w:val="00087031"/>
    <w:rsid w:val="00096B5B"/>
    <w:rsid w:val="000A0FEC"/>
    <w:rsid w:val="000A1FE3"/>
    <w:rsid w:val="000A282C"/>
    <w:rsid w:val="000B7A4B"/>
    <w:rsid w:val="000C62C7"/>
    <w:rsid w:val="000D143A"/>
    <w:rsid w:val="000D3F63"/>
    <w:rsid w:val="000E6D94"/>
    <w:rsid w:val="000F7EF0"/>
    <w:rsid w:val="00120328"/>
    <w:rsid w:val="00135B75"/>
    <w:rsid w:val="00170F8F"/>
    <w:rsid w:val="00172693"/>
    <w:rsid w:val="0019008D"/>
    <w:rsid w:val="0019658A"/>
    <w:rsid w:val="001A699D"/>
    <w:rsid w:val="001B0EB7"/>
    <w:rsid w:val="001B18E9"/>
    <w:rsid w:val="001B40D5"/>
    <w:rsid w:val="001C5175"/>
    <w:rsid w:val="001C6588"/>
    <w:rsid w:val="001D3264"/>
    <w:rsid w:val="001F6598"/>
    <w:rsid w:val="001F7B3E"/>
    <w:rsid w:val="00217341"/>
    <w:rsid w:val="0024019A"/>
    <w:rsid w:val="0024414B"/>
    <w:rsid w:val="00282F2A"/>
    <w:rsid w:val="00283C52"/>
    <w:rsid w:val="002C66C2"/>
    <w:rsid w:val="002C68AD"/>
    <w:rsid w:val="002E56EE"/>
    <w:rsid w:val="002E76E1"/>
    <w:rsid w:val="00312153"/>
    <w:rsid w:val="00340B96"/>
    <w:rsid w:val="003634B1"/>
    <w:rsid w:val="0037198A"/>
    <w:rsid w:val="0037321F"/>
    <w:rsid w:val="00375D69"/>
    <w:rsid w:val="003761F9"/>
    <w:rsid w:val="003970DC"/>
    <w:rsid w:val="003A0513"/>
    <w:rsid w:val="003A2D6F"/>
    <w:rsid w:val="003C0AC8"/>
    <w:rsid w:val="003C759A"/>
    <w:rsid w:val="003E17A9"/>
    <w:rsid w:val="003F7635"/>
    <w:rsid w:val="00412A8D"/>
    <w:rsid w:val="004443D0"/>
    <w:rsid w:val="0046567A"/>
    <w:rsid w:val="004831C4"/>
    <w:rsid w:val="004C00A5"/>
    <w:rsid w:val="004C2706"/>
    <w:rsid w:val="004C76E5"/>
    <w:rsid w:val="004E43D4"/>
    <w:rsid w:val="004E5C9A"/>
    <w:rsid w:val="004F4821"/>
    <w:rsid w:val="00514A70"/>
    <w:rsid w:val="005234EE"/>
    <w:rsid w:val="00597CBC"/>
    <w:rsid w:val="005A5725"/>
    <w:rsid w:val="005D67DE"/>
    <w:rsid w:val="005F4E9B"/>
    <w:rsid w:val="0060297B"/>
    <w:rsid w:val="00616F1B"/>
    <w:rsid w:val="0064705C"/>
    <w:rsid w:val="006574DA"/>
    <w:rsid w:val="006834C8"/>
    <w:rsid w:val="006957D2"/>
    <w:rsid w:val="006967D0"/>
    <w:rsid w:val="006D768A"/>
    <w:rsid w:val="006D7DB9"/>
    <w:rsid w:val="006E3FCC"/>
    <w:rsid w:val="006F5C88"/>
    <w:rsid w:val="007222C0"/>
    <w:rsid w:val="00723017"/>
    <w:rsid w:val="00750847"/>
    <w:rsid w:val="00752B6D"/>
    <w:rsid w:val="00756BDC"/>
    <w:rsid w:val="007615CC"/>
    <w:rsid w:val="00784505"/>
    <w:rsid w:val="007B0B18"/>
    <w:rsid w:val="007B3814"/>
    <w:rsid w:val="007D4B7F"/>
    <w:rsid w:val="007D7FCF"/>
    <w:rsid w:val="007F7B8E"/>
    <w:rsid w:val="008009D6"/>
    <w:rsid w:val="008116C1"/>
    <w:rsid w:val="00821DEF"/>
    <w:rsid w:val="008235EF"/>
    <w:rsid w:val="00854296"/>
    <w:rsid w:val="00861568"/>
    <w:rsid w:val="008834B5"/>
    <w:rsid w:val="00884DE6"/>
    <w:rsid w:val="00887B78"/>
    <w:rsid w:val="008A0E62"/>
    <w:rsid w:val="008A1522"/>
    <w:rsid w:val="008B5A5C"/>
    <w:rsid w:val="008D0C08"/>
    <w:rsid w:val="008E1876"/>
    <w:rsid w:val="008E22EF"/>
    <w:rsid w:val="008E5801"/>
    <w:rsid w:val="008F3458"/>
    <w:rsid w:val="009021AC"/>
    <w:rsid w:val="00920F69"/>
    <w:rsid w:val="00927FD3"/>
    <w:rsid w:val="009316C4"/>
    <w:rsid w:val="00934D95"/>
    <w:rsid w:val="00937B2C"/>
    <w:rsid w:val="00951F8A"/>
    <w:rsid w:val="00953FEC"/>
    <w:rsid w:val="00985ADA"/>
    <w:rsid w:val="0099051A"/>
    <w:rsid w:val="009C198A"/>
    <w:rsid w:val="009E3ACD"/>
    <w:rsid w:val="00A0786C"/>
    <w:rsid w:val="00A1314D"/>
    <w:rsid w:val="00A15A5F"/>
    <w:rsid w:val="00A17331"/>
    <w:rsid w:val="00A31916"/>
    <w:rsid w:val="00A46396"/>
    <w:rsid w:val="00A5209A"/>
    <w:rsid w:val="00A53A49"/>
    <w:rsid w:val="00A54F9E"/>
    <w:rsid w:val="00A60D59"/>
    <w:rsid w:val="00A63C73"/>
    <w:rsid w:val="00A754E0"/>
    <w:rsid w:val="00A8799A"/>
    <w:rsid w:val="00A952EF"/>
    <w:rsid w:val="00AC2AF0"/>
    <w:rsid w:val="00AC488C"/>
    <w:rsid w:val="00AE3D4E"/>
    <w:rsid w:val="00AE6EE1"/>
    <w:rsid w:val="00B15170"/>
    <w:rsid w:val="00B24166"/>
    <w:rsid w:val="00B34F5E"/>
    <w:rsid w:val="00B40A26"/>
    <w:rsid w:val="00B42594"/>
    <w:rsid w:val="00B56C8D"/>
    <w:rsid w:val="00B72988"/>
    <w:rsid w:val="00B76F70"/>
    <w:rsid w:val="00B85629"/>
    <w:rsid w:val="00B8645F"/>
    <w:rsid w:val="00B879EB"/>
    <w:rsid w:val="00BB01B1"/>
    <w:rsid w:val="00BB1442"/>
    <w:rsid w:val="00BB7DEA"/>
    <w:rsid w:val="00BC383B"/>
    <w:rsid w:val="00BC4298"/>
    <w:rsid w:val="00BC7D52"/>
    <w:rsid w:val="00BE2F2C"/>
    <w:rsid w:val="00BE4A57"/>
    <w:rsid w:val="00BE6160"/>
    <w:rsid w:val="00BF1CBB"/>
    <w:rsid w:val="00BF5358"/>
    <w:rsid w:val="00C02FBB"/>
    <w:rsid w:val="00C058E9"/>
    <w:rsid w:val="00C10163"/>
    <w:rsid w:val="00C16AD0"/>
    <w:rsid w:val="00C21B5B"/>
    <w:rsid w:val="00C2716A"/>
    <w:rsid w:val="00C41483"/>
    <w:rsid w:val="00C45C3A"/>
    <w:rsid w:val="00C476A4"/>
    <w:rsid w:val="00C51A05"/>
    <w:rsid w:val="00C91FB8"/>
    <w:rsid w:val="00C92C09"/>
    <w:rsid w:val="00CA3196"/>
    <w:rsid w:val="00CA3E3A"/>
    <w:rsid w:val="00CB05AF"/>
    <w:rsid w:val="00CB4935"/>
    <w:rsid w:val="00CB4C88"/>
    <w:rsid w:val="00CC3F6F"/>
    <w:rsid w:val="00CD0914"/>
    <w:rsid w:val="00CD0A8F"/>
    <w:rsid w:val="00CD1734"/>
    <w:rsid w:val="00CD5ECA"/>
    <w:rsid w:val="00CE1D4A"/>
    <w:rsid w:val="00CF51C2"/>
    <w:rsid w:val="00D14CAF"/>
    <w:rsid w:val="00D30B66"/>
    <w:rsid w:val="00D43F63"/>
    <w:rsid w:val="00D47946"/>
    <w:rsid w:val="00D563D8"/>
    <w:rsid w:val="00D710EC"/>
    <w:rsid w:val="00D72032"/>
    <w:rsid w:val="00D7633E"/>
    <w:rsid w:val="00DA6BD4"/>
    <w:rsid w:val="00DB0860"/>
    <w:rsid w:val="00DB1D24"/>
    <w:rsid w:val="00DC7FB6"/>
    <w:rsid w:val="00DD7A19"/>
    <w:rsid w:val="00DF679F"/>
    <w:rsid w:val="00E03E5F"/>
    <w:rsid w:val="00E114E1"/>
    <w:rsid w:val="00E12245"/>
    <w:rsid w:val="00E1520A"/>
    <w:rsid w:val="00E30971"/>
    <w:rsid w:val="00E62684"/>
    <w:rsid w:val="00E732EF"/>
    <w:rsid w:val="00E8008E"/>
    <w:rsid w:val="00E82891"/>
    <w:rsid w:val="00E84787"/>
    <w:rsid w:val="00E9610C"/>
    <w:rsid w:val="00EA29BA"/>
    <w:rsid w:val="00EB281B"/>
    <w:rsid w:val="00EB5D22"/>
    <w:rsid w:val="00EE16EA"/>
    <w:rsid w:val="00EE6E68"/>
    <w:rsid w:val="00EF212A"/>
    <w:rsid w:val="00F02FB2"/>
    <w:rsid w:val="00F32503"/>
    <w:rsid w:val="00F34D72"/>
    <w:rsid w:val="00F35A17"/>
    <w:rsid w:val="00F51910"/>
    <w:rsid w:val="00F5619F"/>
    <w:rsid w:val="00F61D47"/>
    <w:rsid w:val="00F630F0"/>
    <w:rsid w:val="00F82F20"/>
    <w:rsid w:val="00F85C57"/>
    <w:rsid w:val="00F861DE"/>
    <w:rsid w:val="00FA4524"/>
    <w:rsid w:val="00FA4585"/>
    <w:rsid w:val="00FB3F60"/>
    <w:rsid w:val="00FB7603"/>
    <w:rsid w:val="00FC6C5B"/>
    <w:rsid w:val="00FD4501"/>
    <w:rsid w:val="00FD7348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BFBAD"/>
  <w15:chartTrackingRefBased/>
  <w15:docId w15:val="{0610F603-E2DC-496C-AA6C-E26B45C4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C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E6"/>
  </w:style>
  <w:style w:type="paragraph" w:styleId="Footer">
    <w:name w:val="footer"/>
    <w:basedOn w:val="Normal"/>
    <w:link w:val="FooterChar"/>
    <w:uiPriority w:val="99"/>
    <w:unhideWhenUsed/>
    <w:rsid w:val="0088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E6"/>
  </w:style>
  <w:style w:type="character" w:styleId="CommentReference">
    <w:name w:val="annotation reference"/>
    <w:basedOn w:val="DefaultParagraphFont"/>
    <w:uiPriority w:val="99"/>
    <w:semiHidden/>
    <w:unhideWhenUsed/>
    <w:rsid w:val="0095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60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EWVolunteers@sa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3C4DF.B7A2FEA0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itle xmlns="6f949967-1c9d-4b7f-95fc-57d7f1371051" xsi:nil="true"/>
    <b718a10635144030b0ed73d25366e07a xmlns="6f949967-1c9d-4b7f-95fc-57d7f1371051">
      <Terms xmlns="http://schemas.microsoft.com/office/infopath/2007/PartnerControls"/>
    </b718a10635144030b0ed73d25366e07a>
    <File_x0020_Status xmlns="6f949967-1c9d-4b7f-95fc-57d7f1371051">Open</File_x0020_Status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</TermName>
          <TermId xmlns="http://schemas.microsoft.com/office/infopath/2007/PartnerControls">299f6fd0-8981-4ed8-8457-0be0a4502766</TermId>
        </TermInfo>
      </Terms>
    </nfb36c214510496cb976f096726491b8>
    <TaxCatchAll xmlns="6f949967-1c9d-4b7f-95fc-57d7f1371051">
      <Value>678</Value>
      <Value>564</Value>
      <Value>4</Value>
    </TaxCatchAll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Sites:Branch and Management:ADM007 Partnerships and Stewardship Group</TermName>
          <TermId xmlns="http://schemas.microsoft.com/office/infopath/2007/PartnerControls">f31c90a0-5c66-4332-aa69-35b27199c0db</TermId>
        </TermInfo>
      </Terms>
    </pa4e4bd58303404488833b01cb4594d4>
    <OBS_Solutions_Records_Capture xmlns="ac96f382-bd7b-4210-ad59-66e1ca0fcc23" xsi:nil="true"/>
    <File_x0020_ID xmlns="6f949967-1c9d-4b7f-95fc-57d7f1371051" xsi:nil="true"/>
    <Related_x0020_RecFind_x0020_Number xmlns="6f949967-1c9d-4b7f-95fc-57d7f13710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BDABF89873ACC94CAF5D7C6D24589E36" ma:contentTypeVersion="13" ma:contentTypeDescription="" ma:contentTypeScope="" ma:versionID="306278b22d6863a96986be35e21ad538">
  <xsd:schema xmlns:xsd="http://www.w3.org/2001/XMLSchema" xmlns:xs="http://www.w3.org/2001/XMLSchema" xmlns:p="http://schemas.microsoft.com/office/2006/metadata/properties" xmlns:ns2="6f949967-1c9d-4b7f-95fc-57d7f1371051" xmlns:ns3="ac96f382-bd7b-4210-ad59-66e1ca0fcc23" targetNamespace="http://schemas.microsoft.com/office/2006/metadata/properties" ma:root="true" ma:fieldsID="2e2d70858181cc0338fba803962a6c96" ns2:_="" ns3:_="">
    <xsd:import namespace="6f949967-1c9d-4b7f-95fc-57d7f1371051"/>
    <xsd:import namespace="ac96f382-bd7b-4210-ad59-66e1ca0fcc2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Related_x0020_RecFind_x0020_Number" minOccurs="0"/>
                <xsd:element ref="ns2:File_x0020_ID" minOccurs="0"/>
                <xsd:element ref="ns2:File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83d57a-4f03-4b00-be29-1ae7fff90417}" ma:internalName="TaxCatchAll" ma:showField="CatchAllData" ma:web="d57f7dd8-9889-47f1-8b30-d0dec8a5e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83d57a-4f03-4b00-be29-1ae7fff90417}" ma:internalName="TaxCatchAllLabel" ma:readOnly="true" ma:showField="CatchAllDataLabel" ma:web="d57f7dd8-9889-47f1-8b30-d0dec8a5e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_x0020_RecFind_x0020_Number" ma:index="21" nillable="true" ma:displayName="Alternate Reference Number" ma:description="This column is used as a end user reference when an electronic file has an associated hard copy records file." ma:internalName="Related_x0020_RecFind_x0020_Number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 ma:readOnly="false">
      <xsd:simpleType>
        <xsd:restriction base="dms:Text">
          <xsd:maxLength value="255"/>
        </xsd:restriction>
      </xsd:simpleType>
    </xsd:element>
    <xsd:element name="File_x0020_Title" ma:index="23" nillable="true" ma:displayName="File Title" ma:internalName="File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6f382-bd7b-4210-ad59-66e1ca0fcc23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4C8A-CB67-497C-8FDB-B26BD681B8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AB33C6-44B5-4975-80A8-3A0BE02A9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27FBA-8EAE-4B27-900F-E4CCCFDC75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949967-1c9d-4b7f-95fc-57d7f1371051"/>
    <ds:schemaRef ds:uri="ac96f382-bd7b-4210-ad59-66e1ca0fcc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8F2FA-39EF-43A5-B045-487D6C97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ac96f382-bd7b-4210-ad59-66e1ca0f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B3CB8B-5E8F-4524-829F-B7FE60D7BBA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AC1F506-B56E-4D0E-8359-C2B863E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7759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Radbone</dc:creator>
  <cp:keywords/>
  <dc:description/>
  <cp:lastModifiedBy>Pamela Smith</cp:lastModifiedBy>
  <cp:revision>2</cp:revision>
  <cp:lastPrinted>2019-08-15T02:37:00Z</cp:lastPrinted>
  <dcterms:created xsi:type="dcterms:W3CDTF">2021-07-27T01:01:00Z</dcterms:created>
  <dcterms:modified xsi:type="dcterms:W3CDTF">2021-07-27T01:01:00Z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NR Originating Location">
    <vt:lpwstr>4;#iShare Sites:Branch and Management:ADM007 Partnerships and Stewardship Group|f31c90a0-5c66-4332-aa69-35b27199c0db</vt:lpwstr>
  </property>
  <property fmtid="{D5CDD505-2E9C-101B-9397-08002B2CF9AE}" pid="3" name="DENR Security Classification">
    <vt:lpwstr>678;#OFFICIAL|898efdf5-88ec-4918-a6bb-944585df38d6</vt:lpwstr>
  </property>
  <property fmtid="{D5CDD505-2E9C-101B-9397-08002B2CF9AE}" pid="4" name="DENR Classification">
    <vt:lpwstr>564;#Advice|299f6fd0-8981-4ed8-8457-0be0a4502766</vt:lpwstr>
  </property>
  <property fmtid="{D5CDD505-2E9C-101B-9397-08002B2CF9AE}" pid="5" name="ContentTypeId">
    <vt:lpwstr>0x01010031F550378AD04347932FB3A35AB389510100BDABF89873ACC94CAF5D7C6D24589E36</vt:lpwstr>
  </property>
  <property fmtid="{D5CDD505-2E9C-101B-9397-08002B2CF9AE}" pid="6" name="Tags">
    <vt:lpwstr/>
  </property>
</Properties>
</file>